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29FA" w14:textId="77777777" w:rsidR="00CA48DE" w:rsidRPr="00C11762" w:rsidRDefault="00CA48DE" w:rsidP="00CA48DE">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14:anchorId="6B265618" wp14:editId="38C1C563">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6"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14:paraId="061E2421" w14:textId="77777777" w:rsidR="00CA48DE" w:rsidRPr="00C11762" w:rsidRDefault="00CA48DE" w:rsidP="00CA48DE">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14:paraId="4D5CC454" w14:textId="77777777" w:rsidR="00CA48DE" w:rsidRPr="00C11762" w:rsidRDefault="00CA48DE" w:rsidP="00CA48DE">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14:paraId="7AE4A926" w14:textId="77777777" w:rsidR="00CA48DE" w:rsidRPr="00C11762" w:rsidRDefault="00CA48DE" w:rsidP="00CA48DE">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14:paraId="313A0074" w14:textId="74F4C337" w:rsidR="00CA48DE" w:rsidRPr="00C11762" w:rsidRDefault="00CA48DE" w:rsidP="00CA48DE">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Pr>
          <w:rFonts w:ascii="Times New Roman" w:hAnsi="Times New Roman" w:cs="Times New Roman"/>
          <w:sz w:val="28"/>
          <w:szCs w:val="28"/>
          <w:u w:val="single"/>
        </w:rPr>
        <w:t>3</w:t>
      </w:r>
      <w:r>
        <w:rPr>
          <w:rFonts w:ascii="Times New Roman" w:hAnsi="Times New Roman" w:cs="Times New Roman"/>
          <w:sz w:val="28"/>
          <w:szCs w:val="28"/>
          <w:u w:val="single"/>
        </w:rPr>
        <w:t>1.</w:t>
      </w:r>
      <w:r>
        <w:rPr>
          <w:rFonts w:ascii="Times New Roman" w:hAnsi="Times New Roman" w:cs="Times New Roman"/>
          <w:sz w:val="28"/>
          <w:szCs w:val="28"/>
          <w:u w:val="single"/>
        </w:rPr>
        <w:t>12</w:t>
      </w:r>
      <w:r w:rsidRPr="00C11762">
        <w:rPr>
          <w:rFonts w:ascii="Times New Roman" w:hAnsi="Times New Roman" w:cs="Times New Roman"/>
          <w:sz w:val="28"/>
          <w:szCs w:val="28"/>
          <w:u w:val="single"/>
        </w:rPr>
        <w:t>.20</w:t>
      </w:r>
      <w:r>
        <w:rPr>
          <w:rFonts w:ascii="Times New Roman" w:hAnsi="Times New Roman" w:cs="Times New Roman"/>
          <w:sz w:val="28"/>
          <w:szCs w:val="28"/>
          <w:u w:val="single"/>
        </w:rPr>
        <w:t>19</w:t>
      </w:r>
      <w:r w:rsidRPr="00C11762">
        <w:rPr>
          <w:rFonts w:ascii="Times New Roman" w:hAnsi="Times New Roman" w:cs="Times New Roman"/>
          <w:sz w:val="28"/>
          <w:szCs w:val="28"/>
        </w:rPr>
        <w:t xml:space="preserve">                                                                                           </w:t>
      </w:r>
      <w:r w:rsidRPr="00C11762">
        <w:rPr>
          <w:rFonts w:ascii="Times New Roman" w:hAnsi="Times New Roman" w:cs="Times New Roman"/>
          <w:sz w:val="28"/>
          <w:szCs w:val="28"/>
          <w:u w:val="single"/>
        </w:rPr>
        <w:t xml:space="preserve">№ </w:t>
      </w:r>
      <w:r>
        <w:rPr>
          <w:rFonts w:ascii="Times New Roman" w:hAnsi="Times New Roman" w:cs="Times New Roman"/>
          <w:sz w:val="28"/>
          <w:szCs w:val="28"/>
          <w:u w:val="single"/>
        </w:rPr>
        <w:t>594</w:t>
      </w:r>
      <w:bookmarkStart w:id="0" w:name="_GoBack"/>
      <w:bookmarkEnd w:id="0"/>
    </w:p>
    <w:p w14:paraId="1930407A" w14:textId="77777777" w:rsidR="00CA48DE" w:rsidRPr="00C11762" w:rsidRDefault="00CA48DE" w:rsidP="00CA48DE">
      <w:pPr>
        <w:jc w:val="center"/>
        <w:rPr>
          <w:rFonts w:ascii="Times New Roman" w:hAnsi="Times New Roman" w:cs="Times New Roman"/>
          <w:sz w:val="28"/>
          <w:szCs w:val="28"/>
        </w:rPr>
      </w:pPr>
      <w:r w:rsidRPr="00C11762">
        <w:rPr>
          <w:rFonts w:ascii="Times New Roman" w:hAnsi="Times New Roman" w:cs="Times New Roman"/>
        </w:rPr>
        <w:t>город Гулькевичи</w:t>
      </w:r>
    </w:p>
    <w:p w14:paraId="13A71661" w14:textId="77777777" w:rsidR="00EA56D4" w:rsidRDefault="00494806" w:rsidP="005751A5">
      <w:pPr>
        <w:spacing w:after="0" w:line="240" w:lineRule="auto"/>
        <w:jc w:val="center"/>
        <w:rPr>
          <w:rFonts w:ascii="Times New Roman" w:hAnsi="Times New Roman" w:cs="Times New Roman"/>
          <w:b/>
          <w:sz w:val="28"/>
          <w:szCs w:val="28"/>
        </w:rPr>
      </w:pPr>
      <w:r w:rsidRPr="00494806">
        <w:rPr>
          <w:rFonts w:ascii="Times New Roman" w:hAnsi="Times New Roman" w:cs="Times New Roman"/>
          <w:b/>
          <w:sz w:val="28"/>
          <w:szCs w:val="28"/>
        </w:rPr>
        <w:t xml:space="preserve">Об установлении порядка применения бюджетной </w:t>
      </w:r>
    </w:p>
    <w:p w14:paraId="48169549" w14:textId="77777777" w:rsidR="00EA56D4" w:rsidRDefault="0085121A" w:rsidP="005751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494806" w:rsidRPr="00494806">
        <w:rPr>
          <w:rFonts w:ascii="Times New Roman" w:hAnsi="Times New Roman" w:cs="Times New Roman"/>
          <w:b/>
          <w:sz w:val="28"/>
          <w:szCs w:val="28"/>
        </w:rPr>
        <w:t>лассификации</w:t>
      </w:r>
      <w:r w:rsidR="00AF7059">
        <w:rPr>
          <w:rFonts w:ascii="Times New Roman" w:hAnsi="Times New Roman" w:cs="Times New Roman"/>
          <w:b/>
          <w:sz w:val="28"/>
          <w:szCs w:val="28"/>
        </w:rPr>
        <w:t xml:space="preserve"> </w:t>
      </w:r>
      <w:r w:rsidR="00494806" w:rsidRPr="00494806">
        <w:rPr>
          <w:rFonts w:ascii="Times New Roman" w:hAnsi="Times New Roman" w:cs="Times New Roman"/>
          <w:b/>
          <w:sz w:val="28"/>
          <w:szCs w:val="28"/>
        </w:rPr>
        <w:t xml:space="preserve">Российской Федерации в части, относящейся </w:t>
      </w:r>
    </w:p>
    <w:p w14:paraId="0CB44AB1" w14:textId="2569E631" w:rsidR="00AF7059" w:rsidRDefault="00494806" w:rsidP="005751A5">
      <w:pPr>
        <w:spacing w:after="0" w:line="240" w:lineRule="auto"/>
        <w:jc w:val="center"/>
        <w:rPr>
          <w:rFonts w:ascii="Times New Roman" w:hAnsi="Times New Roman" w:cs="Times New Roman"/>
          <w:b/>
          <w:sz w:val="28"/>
          <w:szCs w:val="28"/>
        </w:rPr>
      </w:pPr>
      <w:r w:rsidRPr="00494806">
        <w:rPr>
          <w:rFonts w:ascii="Times New Roman" w:hAnsi="Times New Roman" w:cs="Times New Roman"/>
          <w:b/>
          <w:sz w:val="28"/>
          <w:szCs w:val="28"/>
        </w:rPr>
        <w:t xml:space="preserve">к бюджету Гулькевичского городского поселения </w:t>
      </w:r>
    </w:p>
    <w:p w14:paraId="6A683BEE" w14:textId="678C9871" w:rsidR="00494806" w:rsidRPr="00494806" w:rsidRDefault="00494806" w:rsidP="005751A5">
      <w:pPr>
        <w:spacing w:after="0" w:line="240" w:lineRule="auto"/>
        <w:jc w:val="center"/>
        <w:rPr>
          <w:rFonts w:ascii="Times New Roman" w:hAnsi="Times New Roman" w:cs="Times New Roman"/>
          <w:b/>
          <w:sz w:val="28"/>
          <w:szCs w:val="28"/>
        </w:rPr>
      </w:pPr>
      <w:r w:rsidRPr="00494806">
        <w:rPr>
          <w:rFonts w:ascii="Times New Roman" w:hAnsi="Times New Roman" w:cs="Times New Roman"/>
          <w:b/>
          <w:sz w:val="28"/>
          <w:szCs w:val="28"/>
        </w:rPr>
        <w:t>Гулькевичского района</w:t>
      </w:r>
      <w:r w:rsidR="0085121A">
        <w:rPr>
          <w:rFonts w:ascii="Times New Roman" w:hAnsi="Times New Roman" w:cs="Times New Roman"/>
          <w:b/>
          <w:sz w:val="28"/>
          <w:szCs w:val="28"/>
        </w:rPr>
        <w:t xml:space="preserve"> на 2020 год</w:t>
      </w:r>
    </w:p>
    <w:p w14:paraId="3678C2D5" w14:textId="77777777" w:rsidR="00494806" w:rsidRDefault="00494806" w:rsidP="005751A5">
      <w:pPr>
        <w:spacing w:after="0" w:line="240" w:lineRule="auto"/>
        <w:jc w:val="center"/>
        <w:rPr>
          <w:rFonts w:ascii="Times New Roman" w:hAnsi="Times New Roman" w:cs="Times New Roman"/>
          <w:sz w:val="28"/>
          <w:szCs w:val="28"/>
        </w:rPr>
      </w:pPr>
    </w:p>
    <w:p w14:paraId="471D35FC" w14:textId="77777777" w:rsidR="00494806" w:rsidRDefault="00494806" w:rsidP="005751A5">
      <w:pPr>
        <w:spacing w:after="0" w:line="240" w:lineRule="auto"/>
        <w:jc w:val="center"/>
        <w:rPr>
          <w:rFonts w:ascii="Times New Roman" w:hAnsi="Times New Roman" w:cs="Times New Roman"/>
          <w:sz w:val="28"/>
          <w:szCs w:val="28"/>
        </w:rPr>
      </w:pPr>
    </w:p>
    <w:p w14:paraId="621E7B24" w14:textId="51044E50" w:rsidR="00494806" w:rsidRDefault="00494806" w:rsidP="005751A5">
      <w:pPr>
        <w:autoSpaceDE w:val="0"/>
        <w:autoSpaceDN w:val="0"/>
        <w:adjustRightInd w:val="0"/>
        <w:spacing w:after="0" w:line="240" w:lineRule="auto"/>
        <w:ind w:firstLine="709"/>
        <w:jc w:val="both"/>
        <w:rPr>
          <w:rFonts w:ascii="Times New Roman" w:hAnsi="Times New Roman" w:cs="Times New Roman"/>
          <w:bCs/>
          <w:sz w:val="28"/>
          <w:szCs w:val="28"/>
        </w:rPr>
      </w:pPr>
      <w:r w:rsidRPr="00494806">
        <w:rPr>
          <w:rFonts w:ascii="Times New Roman" w:hAnsi="Times New Roman" w:cs="Times New Roman"/>
          <w:bCs/>
          <w:sz w:val="28"/>
          <w:szCs w:val="28"/>
        </w:rPr>
        <w:t>В</w:t>
      </w:r>
      <w:r w:rsidR="000127AF">
        <w:rPr>
          <w:rFonts w:ascii="Times New Roman" w:hAnsi="Times New Roman" w:cs="Times New Roman"/>
          <w:bCs/>
          <w:sz w:val="28"/>
          <w:szCs w:val="28"/>
        </w:rPr>
        <w:t xml:space="preserve"> </w:t>
      </w:r>
      <w:r w:rsidRPr="00494806">
        <w:rPr>
          <w:rFonts w:ascii="Times New Roman" w:hAnsi="Times New Roman" w:cs="Times New Roman"/>
          <w:bCs/>
          <w:sz w:val="28"/>
          <w:szCs w:val="28"/>
        </w:rPr>
        <w:t xml:space="preserve"> </w:t>
      </w:r>
      <w:r w:rsidR="000127AF">
        <w:rPr>
          <w:rFonts w:ascii="Times New Roman" w:hAnsi="Times New Roman" w:cs="Times New Roman"/>
          <w:bCs/>
          <w:sz w:val="28"/>
          <w:szCs w:val="28"/>
        </w:rPr>
        <w:t xml:space="preserve"> </w:t>
      </w:r>
      <w:r w:rsidRPr="00494806">
        <w:rPr>
          <w:rFonts w:ascii="Times New Roman" w:hAnsi="Times New Roman" w:cs="Times New Roman"/>
          <w:bCs/>
          <w:sz w:val="28"/>
          <w:szCs w:val="28"/>
        </w:rPr>
        <w:t xml:space="preserve">целях установления, </w:t>
      </w:r>
      <w:r w:rsidR="00982709" w:rsidRPr="00494806">
        <w:rPr>
          <w:rFonts w:ascii="Times New Roman" w:hAnsi="Times New Roman" w:cs="Times New Roman"/>
          <w:bCs/>
          <w:sz w:val="28"/>
          <w:szCs w:val="28"/>
        </w:rPr>
        <w:t xml:space="preserve">детализации </w:t>
      </w:r>
      <w:r w:rsidR="00982709">
        <w:rPr>
          <w:rFonts w:ascii="Times New Roman" w:hAnsi="Times New Roman" w:cs="Times New Roman"/>
          <w:bCs/>
          <w:sz w:val="28"/>
          <w:szCs w:val="28"/>
        </w:rPr>
        <w:t>и</w:t>
      </w:r>
      <w:r w:rsidR="00982709" w:rsidRPr="00494806">
        <w:rPr>
          <w:rFonts w:ascii="Times New Roman" w:hAnsi="Times New Roman" w:cs="Times New Roman"/>
          <w:bCs/>
          <w:sz w:val="28"/>
          <w:szCs w:val="28"/>
        </w:rPr>
        <w:t xml:space="preserve"> </w:t>
      </w:r>
      <w:r w:rsidR="00982709">
        <w:rPr>
          <w:rFonts w:ascii="Times New Roman" w:hAnsi="Times New Roman" w:cs="Times New Roman"/>
          <w:bCs/>
          <w:sz w:val="28"/>
          <w:szCs w:val="28"/>
        </w:rPr>
        <w:t>определения</w:t>
      </w:r>
      <w:r w:rsidRPr="00494806">
        <w:rPr>
          <w:rFonts w:ascii="Times New Roman" w:hAnsi="Times New Roman" w:cs="Times New Roman"/>
          <w:bCs/>
          <w:sz w:val="28"/>
          <w:szCs w:val="28"/>
        </w:rPr>
        <w:t xml:space="preserve"> </w:t>
      </w:r>
      <w:r w:rsidR="000127AF">
        <w:rPr>
          <w:rFonts w:ascii="Times New Roman" w:hAnsi="Times New Roman" w:cs="Times New Roman"/>
          <w:bCs/>
          <w:sz w:val="28"/>
          <w:szCs w:val="28"/>
        </w:rPr>
        <w:t xml:space="preserve">  </w:t>
      </w:r>
      <w:r w:rsidRPr="00494806">
        <w:rPr>
          <w:rFonts w:ascii="Times New Roman" w:hAnsi="Times New Roman" w:cs="Times New Roman"/>
          <w:bCs/>
          <w:sz w:val="28"/>
          <w:szCs w:val="28"/>
        </w:rPr>
        <w:t xml:space="preserve">порядка </w:t>
      </w:r>
      <w:r w:rsidR="000127AF">
        <w:rPr>
          <w:rFonts w:ascii="Times New Roman" w:hAnsi="Times New Roman" w:cs="Times New Roman"/>
          <w:bCs/>
          <w:sz w:val="28"/>
          <w:szCs w:val="28"/>
        </w:rPr>
        <w:t xml:space="preserve">  </w:t>
      </w:r>
      <w:r w:rsidRPr="00494806">
        <w:rPr>
          <w:rFonts w:ascii="Times New Roman" w:hAnsi="Times New Roman" w:cs="Times New Roman"/>
          <w:bCs/>
          <w:sz w:val="28"/>
          <w:szCs w:val="28"/>
        </w:rPr>
        <w:t xml:space="preserve">применения бюджетной </w:t>
      </w:r>
      <w:r w:rsidR="00982709" w:rsidRPr="00494806">
        <w:rPr>
          <w:rFonts w:ascii="Times New Roman" w:hAnsi="Times New Roman" w:cs="Times New Roman"/>
          <w:bCs/>
          <w:sz w:val="28"/>
          <w:szCs w:val="28"/>
        </w:rPr>
        <w:t xml:space="preserve">классификации </w:t>
      </w:r>
      <w:r w:rsidR="00982709">
        <w:rPr>
          <w:rFonts w:ascii="Times New Roman" w:hAnsi="Times New Roman" w:cs="Times New Roman"/>
          <w:bCs/>
          <w:sz w:val="28"/>
          <w:szCs w:val="28"/>
        </w:rPr>
        <w:t>Российской</w:t>
      </w:r>
      <w:r w:rsidR="00982709" w:rsidRPr="00494806">
        <w:rPr>
          <w:rFonts w:ascii="Times New Roman" w:hAnsi="Times New Roman" w:cs="Times New Roman"/>
          <w:bCs/>
          <w:sz w:val="28"/>
          <w:szCs w:val="28"/>
        </w:rPr>
        <w:t xml:space="preserve"> </w:t>
      </w:r>
      <w:r w:rsidR="00982709">
        <w:rPr>
          <w:rFonts w:ascii="Times New Roman" w:hAnsi="Times New Roman" w:cs="Times New Roman"/>
          <w:bCs/>
          <w:sz w:val="28"/>
          <w:szCs w:val="28"/>
        </w:rPr>
        <w:t>Федерации</w:t>
      </w:r>
      <w:r w:rsidRPr="00494806">
        <w:rPr>
          <w:rFonts w:ascii="Times New Roman" w:hAnsi="Times New Roman" w:cs="Times New Roman"/>
          <w:bCs/>
          <w:sz w:val="28"/>
          <w:szCs w:val="28"/>
        </w:rPr>
        <w:t xml:space="preserve"> в </w:t>
      </w:r>
      <w:r w:rsidR="00982709" w:rsidRPr="00494806">
        <w:rPr>
          <w:rFonts w:ascii="Times New Roman" w:hAnsi="Times New Roman" w:cs="Times New Roman"/>
          <w:bCs/>
          <w:sz w:val="28"/>
          <w:szCs w:val="28"/>
        </w:rPr>
        <w:t xml:space="preserve">части, </w:t>
      </w:r>
      <w:r w:rsidR="00982709">
        <w:rPr>
          <w:rFonts w:ascii="Times New Roman" w:hAnsi="Times New Roman" w:cs="Times New Roman"/>
          <w:bCs/>
          <w:sz w:val="28"/>
          <w:szCs w:val="28"/>
        </w:rPr>
        <w:t>относящейся</w:t>
      </w:r>
      <w:r w:rsidRPr="00494806">
        <w:rPr>
          <w:rFonts w:ascii="Times New Roman" w:hAnsi="Times New Roman" w:cs="Times New Roman"/>
          <w:bCs/>
          <w:sz w:val="28"/>
          <w:szCs w:val="28"/>
        </w:rPr>
        <w:t xml:space="preserve"> к бюджету</w:t>
      </w:r>
      <w:r w:rsidR="000127AF">
        <w:rPr>
          <w:rFonts w:ascii="Times New Roman" w:hAnsi="Times New Roman" w:cs="Times New Roman"/>
          <w:bCs/>
          <w:sz w:val="28"/>
          <w:szCs w:val="28"/>
        </w:rPr>
        <w:t xml:space="preserve"> </w:t>
      </w:r>
      <w:r w:rsidRPr="00494806">
        <w:rPr>
          <w:rFonts w:ascii="Times New Roman" w:hAnsi="Times New Roman" w:cs="Times New Roman"/>
          <w:bCs/>
          <w:sz w:val="28"/>
          <w:szCs w:val="28"/>
        </w:rPr>
        <w:t xml:space="preserve"> </w:t>
      </w:r>
      <w:r w:rsidR="000127AF">
        <w:rPr>
          <w:rFonts w:ascii="Times New Roman" w:hAnsi="Times New Roman" w:cs="Times New Roman"/>
          <w:bCs/>
          <w:sz w:val="28"/>
          <w:szCs w:val="28"/>
        </w:rPr>
        <w:t xml:space="preserve"> </w:t>
      </w:r>
      <w:r>
        <w:rPr>
          <w:rFonts w:ascii="Times New Roman" w:hAnsi="Times New Roman" w:cs="Times New Roman"/>
          <w:bCs/>
          <w:sz w:val="28"/>
          <w:szCs w:val="28"/>
        </w:rPr>
        <w:t xml:space="preserve">Гулькевичского </w:t>
      </w:r>
      <w:r w:rsidR="000127AF">
        <w:rPr>
          <w:rFonts w:ascii="Times New Roman" w:hAnsi="Times New Roman" w:cs="Times New Roman"/>
          <w:bCs/>
          <w:sz w:val="28"/>
          <w:szCs w:val="28"/>
        </w:rPr>
        <w:t xml:space="preserve">   </w:t>
      </w:r>
      <w:r>
        <w:rPr>
          <w:rFonts w:ascii="Times New Roman" w:hAnsi="Times New Roman" w:cs="Times New Roman"/>
          <w:bCs/>
          <w:sz w:val="28"/>
          <w:szCs w:val="28"/>
        </w:rPr>
        <w:t xml:space="preserve">городского </w:t>
      </w:r>
      <w:r w:rsidR="000127AF">
        <w:rPr>
          <w:rFonts w:ascii="Times New Roman" w:hAnsi="Times New Roman" w:cs="Times New Roman"/>
          <w:bCs/>
          <w:sz w:val="28"/>
          <w:szCs w:val="28"/>
        </w:rPr>
        <w:t xml:space="preserve">   </w:t>
      </w:r>
      <w:r>
        <w:rPr>
          <w:rFonts w:ascii="Times New Roman" w:hAnsi="Times New Roman" w:cs="Times New Roman"/>
          <w:bCs/>
          <w:sz w:val="28"/>
          <w:szCs w:val="28"/>
        </w:rPr>
        <w:t xml:space="preserve">поселения </w:t>
      </w:r>
      <w:r w:rsidR="000127AF">
        <w:rPr>
          <w:rFonts w:ascii="Times New Roman" w:hAnsi="Times New Roman" w:cs="Times New Roman"/>
          <w:bCs/>
          <w:sz w:val="28"/>
          <w:szCs w:val="28"/>
        </w:rPr>
        <w:t xml:space="preserve">  </w:t>
      </w:r>
      <w:r>
        <w:rPr>
          <w:rFonts w:ascii="Times New Roman" w:hAnsi="Times New Roman" w:cs="Times New Roman"/>
          <w:bCs/>
          <w:sz w:val="28"/>
          <w:szCs w:val="28"/>
        </w:rPr>
        <w:t>Гулькевичского</w:t>
      </w:r>
      <w:r w:rsidR="000127AF">
        <w:rPr>
          <w:rFonts w:ascii="Times New Roman" w:hAnsi="Times New Roman" w:cs="Times New Roman"/>
          <w:bCs/>
          <w:sz w:val="28"/>
          <w:szCs w:val="28"/>
        </w:rPr>
        <w:t xml:space="preserve">  </w:t>
      </w:r>
      <w:r>
        <w:rPr>
          <w:rFonts w:ascii="Times New Roman" w:hAnsi="Times New Roman" w:cs="Times New Roman"/>
          <w:bCs/>
          <w:sz w:val="28"/>
          <w:szCs w:val="28"/>
        </w:rPr>
        <w:t xml:space="preserve"> района</w:t>
      </w:r>
      <w:r w:rsidRPr="00494806">
        <w:rPr>
          <w:rFonts w:ascii="Times New Roman" w:hAnsi="Times New Roman" w:cs="Times New Roman"/>
          <w:bCs/>
          <w:sz w:val="28"/>
          <w:szCs w:val="28"/>
        </w:rPr>
        <w:t xml:space="preserve">, п </w:t>
      </w:r>
      <w:r>
        <w:rPr>
          <w:rFonts w:ascii="Times New Roman" w:hAnsi="Times New Roman" w:cs="Times New Roman"/>
          <w:bCs/>
          <w:sz w:val="28"/>
          <w:szCs w:val="28"/>
        </w:rPr>
        <w:t>о</w:t>
      </w:r>
      <w:r w:rsidRPr="00494806">
        <w:rPr>
          <w:rFonts w:ascii="Times New Roman" w:hAnsi="Times New Roman" w:cs="Times New Roman"/>
          <w:bCs/>
          <w:sz w:val="28"/>
          <w:szCs w:val="28"/>
        </w:rPr>
        <w:t xml:space="preserve"> </w:t>
      </w:r>
      <w:r>
        <w:rPr>
          <w:rFonts w:ascii="Times New Roman" w:hAnsi="Times New Roman" w:cs="Times New Roman"/>
          <w:bCs/>
          <w:sz w:val="28"/>
          <w:szCs w:val="28"/>
        </w:rPr>
        <w:t>с т</w:t>
      </w:r>
      <w:r w:rsidRPr="00494806">
        <w:rPr>
          <w:rFonts w:ascii="Times New Roman" w:hAnsi="Times New Roman" w:cs="Times New Roman"/>
          <w:bCs/>
          <w:sz w:val="28"/>
          <w:szCs w:val="28"/>
        </w:rPr>
        <w:t xml:space="preserve"> </w:t>
      </w:r>
      <w:r>
        <w:rPr>
          <w:rFonts w:ascii="Times New Roman" w:hAnsi="Times New Roman" w:cs="Times New Roman"/>
          <w:bCs/>
          <w:sz w:val="28"/>
          <w:szCs w:val="28"/>
        </w:rPr>
        <w:t>а н о в л я</w:t>
      </w:r>
      <w:r w:rsidRPr="00494806">
        <w:rPr>
          <w:rFonts w:ascii="Times New Roman" w:hAnsi="Times New Roman" w:cs="Times New Roman"/>
          <w:bCs/>
          <w:sz w:val="28"/>
          <w:szCs w:val="28"/>
        </w:rPr>
        <w:t xml:space="preserve"> ю:</w:t>
      </w:r>
      <w:r w:rsidR="00982709">
        <w:rPr>
          <w:rFonts w:ascii="Times New Roman" w:hAnsi="Times New Roman" w:cs="Times New Roman"/>
          <w:bCs/>
          <w:sz w:val="28"/>
          <w:szCs w:val="28"/>
        </w:rPr>
        <w:t xml:space="preserve">                                                 </w:t>
      </w:r>
    </w:p>
    <w:p w14:paraId="2762E64B" w14:textId="17DA8DA6" w:rsidR="00D057DC" w:rsidRPr="00D057DC" w:rsidRDefault="00D057DC" w:rsidP="005751A5">
      <w:pPr>
        <w:autoSpaceDE w:val="0"/>
        <w:autoSpaceDN w:val="0"/>
        <w:adjustRightInd w:val="0"/>
        <w:spacing w:after="0" w:line="240" w:lineRule="auto"/>
        <w:ind w:firstLine="709"/>
        <w:jc w:val="both"/>
        <w:rPr>
          <w:rFonts w:ascii="Times New Roman" w:hAnsi="Times New Roman" w:cs="Times New Roman"/>
          <w:bCs/>
          <w:sz w:val="28"/>
          <w:szCs w:val="28"/>
        </w:rPr>
      </w:pPr>
      <w:r w:rsidRPr="00D057DC">
        <w:rPr>
          <w:rFonts w:ascii="Times New Roman" w:hAnsi="Times New Roman" w:cs="Times New Roman"/>
          <w:bCs/>
          <w:sz w:val="28"/>
          <w:szCs w:val="28"/>
        </w:rPr>
        <w:t xml:space="preserve">1. Установить </w:t>
      </w:r>
      <w:hyperlink r:id="rId7" w:history="1">
        <w:r w:rsidRPr="00D057DC">
          <w:rPr>
            <w:rFonts w:ascii="Times New Roman" w:hAnsi="Times New Roman" w:cs="Times New Roman"/>
            <w:bCs/>
            <w:sz w:val="28"/>
            <w:szCs w:val="28"/>
          </w:rPr>
          <w:t>порядок</w:t>
        </w:r>
      </w:hyperlink>
      <w:r w:rsidRPr="00D057DC">
        <w:rPr>
          <w:rFonts w:ascii="Times New Roman" w:hAnsi="Times New Roman" w:cs="Times New Roman"/>
          <w:bCs/>
          <w:sz w:val="28"/>
          <w:szCs w:val="28"/>
        </w:rPr>
        <w:t xml:space="preserve"> применения целевых статей расходов в части, относящейся к бюджету </w:t>
      </w:r>
      <w:r w:rsidR="00990D48">
        <w:rPr>
          <w:rFonts w:ascii="Times New Roman" w:hAnsi="Times New Roman" w:cs="Times New Roman"/>
          <w:bCs/>
          <w:sz w:val="28"/>
          <w:szCs w:val="28"/>
        </w:rPr>
        <w:t>Гулькевичского городского поселения Гулькевичского района</w:t>
      </w:r>
      <w:r w:rsidR="00990D48" w:rsidRPr="00D057DC">
        <w:rPr>
          <w:rFonts w:ascii="Times New Roman" w:hAnsi="Times New Roman" w:cs="Times New Roman"/>
          <w:bCs/>
          <w:sz w:val="28"/>
          <w:szCs w:val="28"/>
        </w:rPr>
        <w:t xml:space="preserve"> </w:t>
      </w:r>
      <w:r w:rsidRPr="00D057DC">
        <w:rPr>
          <w:rFonts w:ascii="Times New Roman" w:hAnsi="Times New Roman" w:cs="Times New Roman"/>
          <w:bCs/>
          <w:sz w:val="28"/>
          <w:szCs w:val="28"/>
        </w:rPr>
        <w:t xml:space="preserve">(приложение </w:t>
      </w:r>
      <w:r w:rsidR="00990D48">
        <w:rPr>
          <w:rFonts w:ascii="Times New Roman" w:hAnsi="Times New Roman" w:cs="Times New Roman"/>
          <w:bCs/>
          <w:sz w:val="28"/>
          <w:szCs w:val="28"/>
        </w:rPr>
        <w:t>№</w:t>
      </w:r>
      <w:r w:rsidRPr="00D057DC">
        <w:rPr>
          <w:rFonts w:ascii="Times New Roman" w:hAnsi="Times New Roman" w:cs="Times New Roman"/>
          <w:bCs/>
          <w:sz w:val="28"/>
          <w:szCs w:val="28"/>
        </w:rPr>
        <w:t xml:space="preserve"> 1);</w:t>
      </w:r>
    </w:p>
    <w:p w14:paraId="18299A26" w14:textId="15500D1F" w:rsidR="00D057DC" w:rsidRPr="00D057DC" w:rsidRDefault="00D057DC" w:rsidP="005751A5">
      <w:pPr>
        <w:autoSpaceDE w:val="0"/>
        <w:autoSpaceDN w:val="0"/>
        <w:adjustRightInd w:val="0"/>
        <w:spacing w:after="0" w:line="240" w:lineRule="auto"/>
        <w:ind w:firstLine="709"/>
        <w:jc w:val="both"/>
        <w:rPr>
          <w:rFonts w:ascii="Times New Roman" w:hAnsi="Times New Roman" w:cs="Times New Roman"/>
          <w:bCs/>
          <w:sz w:val="28"/>
          <w:szCs w:val="28"/>
        </w:rPr>
      </w:pPr>
      <w:r w:rsidRPr="00D057DC">
        <w:rPr>
          <w:rFonts w:ascii="Times New Roman" w:hAnsi="Times New Roman" w:cs="Times New Roman"/>
          <w:bCs/>
          <w:sz w:val="28"/>
          <w:szCs w:val="28"/>
        </w:rPr>
        <w:t xml:space="preserve">2. Утвердить </w:t>
      </w:r>
      <w:hyperlink r:id="rId8" w:history="1">
        <w:r w:rsidRPr="00990D48">
          <w:rPr>
            <w:rFonts w:ascii="Times New Roman" w:hAnsi="Times New Roman" w:cs="Times New Roman"/>
            <w:bCs/>
            <w:sz w:val="28"/>
            <w:szCs w:val="28"/>
          </w:rPr>
          <w:t>перечень</w:t>
        </w:r>
      </w:hyperlink>
      <w:r w:rsidRPr="00D057DC">
        <w:rPr>
          <w:rFonts w:ascii="Times New Roman" w:hAnsi="Times New Roman" w:cs="Times New Roman"/>
          <w:bCs/>
          <w:sz w:val="28"/>
          <w:szCs w:val="28"/>
        </w:rPr>
        <w:t xml:space="preserve"> кодов по видам доходов бюджета </w:t>
      </w:r>
      <w:r w:rsidR="00990D48">
        <w:rPr>
          <w:rFonts w:ascii="Times New Roman" w:hAnsi="Times New Roman" w:cs="Times New Roman"/>
          <w:bCs/>
          <w:sz w:val="28"/>
          <w:szCs w:val="28"/>
        </w:rPr>
        <w:t>Гулькевичского городского поселения Гулькевичского района</w:t>
      </w:r>
      <w:r w:rsidR="00990D48" w:rsidRPr="00D057DC">
        <w:rPr>
          <w:rFonts w:ascii="Times New Roman" w:hAnsi="Times New Roman" w:cs="Times New Roman"/>
          <w:bCs/>
          <w:sz w:val="28"/>
          <w:szCs w:val="28"/>
        </w:rPr>
        <w:t xml:space="preserve"> </w:t>
      </w:r>
      <w:r w:rsidRPr="00D057DC">
        <w:rPr>
          <w:rFonts w:ascii="Times New Roman" w:hAnsi="Times New Roman" w:cs="Times New Roman"/>
          <w:bCs/>
          <w:sz w:val="28"/>
          <w:szCs w:val="28"/>
        </w:rPr>
        <w:t xml:space="preserve">и соответствующих им кодов подвидов (групп, аналитических групп) доходов бюджета, главными администраторами которых являются администрация </w:t>
      </w:r>
      <w:r w:rsidR="004A1953">
        <w:rPr>
          <w:rFonts w:ascii="Times New Roman" w:hAnsi="Times New Roman" w:cs="Times New Roman"/>
          <w:bCs/>
          <w:sz w:val="28"/>
          <w:szCs w:val="28"/>
        </w:rPr>
        <w:t xml:space="preserve">Гулькевичского городского поселения Гулькевичского района и </w:t>
      </w:r>
      <w:r w:rsidRPr="00D057DC">
        <w:rPr>
          <w:rFonts w:ascii="Times New Roman" w:hAnsi="Times New Roman" w:cs="Times New Roman"/>
          <w:bCs/>
          <w:sz w:val="28"/>
          <w:szCs w:val="28"/>
        </w:rPr>
        <w:t xml:space="preserve"> (или) находящиеся в их ведении казенные учреждения (приложение </w:t>
      </w:r>
      <w:r w:rsidR="004A1953">
        <w:rPr>
          <w:rFonts w:ascii="Times New Roman" w:hAnsi="Times New Roman" w:cs="Times New Roman"/>
          <w:bCs/>
          <w:sz w:val="28"/>
          <w:szCs w:val="28"/>
        </w:rPr>
        <w:t>№</w:t>
      </w:r>
      <w:r w:rsidRPr="00D057DC">
        <w:rPr>
          <w:rFonts w:ascii="Times New Roman" w:hAnsi="Times New Roman" w:cs="Times New Roman"/>
          <w:bCs/>
          <w:sz w:val="28"/>
          <w:szCs w:val="28"/>
        </w:rPr>
        <w:t xml:space="preserve"> 2).</w:t>
      </w:r>
    </w:p>
    <w:p w14:paraId="0731957A" w14:textId="79A37B08" w:rsidR="00BD7363" w:rsidRPr="0085121A" w:rsidRDefault="00BD7363" w:rsidP="005751A5">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Pr="0085121A">
        <w:rPr>
          <w:rFonts w:ascii="Times New Roman" w:hAnsi="Times New Roman" w:cs="Times New Roman"/>
          <w:bCs/>
          <w:sz w:val="28"/>
          <w:szCs w:val="28"/>
        </w:rPr>
        <w:t xml:space="preserve">Утвердить перечень </w:t>
      </w:r>
      <w:r w:rsidRPr="0085121A">
        <w:rPr>
          <w:rFonts w:ascii="Times New Roman" w:hAnsi="Times New Roman" w:cs="Times New Roman"/>
          <w:sz w:val="28"/>
          <w:szCs w:val="28"/>
        </w:rPr>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w:t>
      </w:r>
      <w:r>
        <w:rPr>
          <w:rFonts w:ascii="Times New Roman" w:hAnsi="Times New Roman" w:cs="Times New Roman"/>
          <w:bCs/>
          <w:sz w:val="28"/>
          <w:szCs w:val="28"/>
        </w:rPr>
        <w:t>Гулькевичского городского поселения Гулькевичского района</w:t>
      </w:r>
      <w:r w:rsidRPr="0085121A">
        <w:rPr>
          <w:rFonts w:ascii="Times New Roman" w:hAnsi="Times New Roman" w:cs="Times New Roman"/>
          <w:sz w:val="28"/>
          <w:szCs w:val="28"/>
        </w:rPr>
        <w:t xml:space="preserve"> и (или) находящиеся в их ведении казенные учреждения (приложение № 3).</w:t>
      </w:r>
    </w:p>
    <w:p w14:paraId="0F0B618D" w14:textId="7F21EA17" w:rsidR="00D057DC" w:rsidRPr="00D057DC" w:rsidRDefault="00BD7363" w:rsidP="005751A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057DC" w:rsidRPr="00D057DC">
        <w:rPr>
          <w:rFonts w:ascii="Times New Roman" w:hAnsi="Times New Roman" w:cs="Times New Roman"/>
          <w:bCs/>
          <w:sz w:val="28"/>
          <w:szCs w:val="28"/>
        </w:rPr>
        <w:t xml:space="preserve">. Установить, что перечень и коды целевых статей расходов бюджетов </w:t>
      </w:r>
      <w:r w:rsidR="004A1953">
        <w:rPr>
          <w:rFonts w:ascii="Times New Roman" w:hAnsi="Times New Roman" w:cs="Times New Roman"/>
          <w:bCs/>
          <w:sz w:val="28"/>
          <w:szCs w:val="28"/>
        </w:rPr>
        <w:t>Гулькевичского городского поселения Гулькевичского района</w:t>
      </w:r>
      <w:r w:rsidR="00D057DC" w:rsidRPr="00D057DC">
        <w:rPr>
          <w:rFonts w:ascii="Times New Roman" w:hAnsi="Times New Roman" w:cs="Times New Roman"/>
          <w:bCs/>
          <w:sz w:val="28"/>
          <w:szCs w:val="28"/>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w:t>
      </w:r>
      <w:hyperlink r:id="rId9" w:history="1">
        <w:r w:rsidR="00D057DC" w:rsidRPr="004A1953">
          <w:rPr>
            <w:rFonts w:ascii="Times New Roman" w:hAnsi="Times New Roman" w:cs="Times New Roman"/>
            <w:bCs/>
            <w:sz w:val="28"/>
            <w:szCs w:val="28"/>
          </w:rPr>
          <w:t>порядке</w:t>
        </w:r>
      </w:hyperlink>
      <w:r w:rsidR="00D057DC" w:rsidRPr="00D057DC">
        <w:rPr>
          <w:rFonts w:ascii="Times New Roman" w:hAnsi="Times New Roman" w:cs="Times New Roman"/>
          <w:bCs/>
          <w:sz w:val="28"/>
          <w:szCs w:val="28"/>
        </w:rPr>
        <w:t xml:space="preserve"> согласно приложению </w:t>
      </w:r>
      <w:r w:rsidR="004A1953">
        <w:rPr>
          <w:rFonts w:ascii="Times New Roman" w:hAnsi="Times New Roman" w:cs="Times New Roman"/>
          <w:bCs/>
          <w:sz w:val="28"/>
          <w:szCs w:val="28"/>
        </w:rPr>
        <w:t>№</w:t>
      </w:r>
      <w:r w:rsidR="00D057DC" w:rsidRPr="00D057DC">
        <w:rPr>
          <w:rFonts w:ascii="Times New Roman" w:hAnsi="Times New Roman" w:cs="Times New Roman"/>
          <w:bCs/>
          <w:sz w:val="28"/>
          <w:szCs w:val="28"/>
        </w:rPr>
        <w:t xml:space="preserve"> 1 к настоящему п</w:t>
      </w:r>
      <w:r w:rsidR="004A1953">
        <w:rPr>
          <w:rFonts w:ascii="Times New Roman" w:hAnsi="Times New Roman" w:cs="Times New Roman"/>
          <w:bCs/>
          <w:sz w:val="28"/>
          <w:szCs w:val="28"/>
        </w:rPr>
        <w:t>остановлению</w:t>
      </w:r>
      <w:r w:rsidR="00D057DC" w:rsidRPr="00D057DC">
        <w:rPr>
          <w:rFonts w:ascii="Times New Roman" w:hAnsi="Times New Roman" w:cs="Times New Roman"/>
          <w:bCs/>
          <w:sz w:val="28"/>
          <w:szCs w:val="28"/>
        </w:rPr>
        <w:t>.</w:t>
      </w:r>
    </w:p>
    <w:p w14:paraId="42AA051C" w14:textId="43CEDE91" w:rsidR="00D057DC" w:rsidRPr="00D057DC" w:rsidRDefault="0085121A" w:rsidP="00575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057DC" w:rsidRPr="00D057DC">
        <w:rPr>
          <w:rFonts w:ascii="Times New Roman" w:hAnsi="Times New Roman" w:cs="Times New Roman"/>
          <w:sz w:val="28"/>
          <w:szCs w:val="28"/>
        </w:rPr>
        <w:t xml:space="preserve">. </w:t>
      </w:r>
      <w:r w:rsidR="00FD2CA9">
        <w:rPr>
          <w:rFonts w:ascii="Times New Roman" w:hAnsi="Times New Roman" w:cs="Times New Roman"/>
          <w:sz w:val="28"/>
          <w:szCs w:val="28"/>
        </w:rPr>
        <w:t xml:space="preserve">Отделу финансов, экономики и потребительской сферы администрации </w:t>
      </w:r>
      <w:r w:rsidR="00FD2CA9">
        <w:rPr>
          <w:rFonts w:ascii="Times New Roman" w:hAnsi="Times New Roman" w:cs="Times New Roman"/>
          <w:bCs/>
          <w:sz w:val="28"/>
          <w:szCs w:val="28"/>
        </w:rPr>
        <w:t>Гулькевичского городского поселения Гулькевичского района</w:t>
      </w:r>
      <w:r w:rsidR="00D057DC" w:rsidRPr="00D057DC">
        <w:rPr>
          <w:rFonts w:ascii="Times New Roman" w:hAnsi="Times New Roman" w:cs="Times New Roman"/>
          <w:sz w:val="28"/>
          <w:szCs w:val="28"/>
        </w:rPr>
        <w:t xml:space="preserve"> осуществлять постоянный контроль за </w:t>
      </w:r>
      <w:r w:rsidR="00D057DC" w:rsidRPr="00D057DC">
        <w:rPr>
          <w:rFonts w:ascii="Times New Roman" w:eastAsia="Calibri" w:hAnsi="Times New Roman" w:cs="Times New Roman"/>
          <w:sz w:val="28"/>
          <w:szCs w:val="28"/>
        </w:rPr>
        <w:t xml:space="preserve">применением бюджетной классификации Российской </w:t>
      </w:r>
      <w:r w:rsidR="00D057DC" w:rsidRPr="00D057DC">
        <w:rPr>
          <w:rFonts w:ascii="Times New Roman" w:eastAsia="Calibri" w:hAnsi="Times New Roman" w:cs="Times New Roman"/>
          <w:sz w:val="28"/>
          <w:szCs w:val="28"/>
        </w:rPr>
        <w:lastRenderedPageBreak/>
        <w:t xml:space="preserve">Федерации, используемой для составления и исполнения бюджета </w:t>
      </w:r>
      <w:r w:rsidR="00FD2CA9">
        <w:rPr>
          <w:rFonts w:ascii="Times New Roman" w:hAnsi="Times New Roman" w:cs="Times New Roman"/>
          <w:bCs/>
          <w:sz w:val="28"/>
          <w:szCs w:val="28"/>
        </w:rPr>
        <w:t>Гулькевичского городского поселения Гулькевичского района</w:t>
      </w:r>
      <w:r w:rsidR="00D057DC" w:rsidRPr="00D057DC">
        <w:rPr>
          <w:rFonts w:ascii="Times New Roman" w:eastAsia="Calibri" w:hAnsi="Times New Roman" w:cs="Times New Roman"/>
          <w:sz w:val="28"/>
          <w:szCs w:val="28"/>
        </w:rPr>
        <w:t xml:space="preserve">, в соответствии с порядком </w:t>
      </w:r>
      <w:r w:rsidR="00D057DC" w:rsidRPr="00D057DC">
        <w:rPr>
          <w:rFonts w:ascii="Times New Roman" w:hAnsi="Times New Roman" w:cs="Times New Roman"/>
          <w:sz w:val="28"/>
          <w:szCs w:val="28"/>
        </w:rPr>
        <w:t>и обеспечить при необходимости своевременное внесение в него соответствующих изменений.</w:t>
      </w:r>
    </w:p>
    <w:p w14:paraId="0F92E76E" w14:textId="1D6C9325" w:rsidR="00D057DC" w:rsidRPr="00D057DC" w:rsidRDefault="0085121A" w:rsidP="00575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057DC" w:rsidRPr="00D057DC">
        <w:rPr>
          <w:rFonts w:ascii="Times New Roman" w:hAnsi="Times New Roman" w:cs="Times New Roman"/>
          <w:sz w:val="28"/>
          <w:szCs w:val="28"/>
        </w:rPr>
        <w:t>. П</w:t>
      </w:r>
      <w:r w:rsidR="00FD2CA9">
        <w:rPr>
          <w:rFonts w:ascii="Times New Roman" w:hAnsi="Times New Roman" w:cs="Times New Roman"/>
          <w:sz w:val="28"/>
          <w:szCs w:val="28"/>
        </w:rPr>
        <w:t xml:space="preserve">остановление администрации </w:t>
      </w:r>
      <w:r w:rsidR="00FD2CA9">
        <w:rPr>
          <w:rFonts w:ascii="Times New Roman" w:hAnsi="Times New Roman" w:cs="Times New Roman"/>
          <w:bCs/>
          <w:sz w:val="28"/>
          <w:szCs w:val="28"/>
        </w:rPr>
        <w:t>Гулькевичского городского поселения Гулькевичского района</w:t>
      </w:r>
      <w:r w:rsidR="00FD2CA9" w:rsidRPr="00D057DC">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от </w:t>
      </w:r>
      <w:r w:rsidR="00FD2CA9">
        <w:rPr>
          <w:rFonts w:ascii="Times New Roman" w:hAnsi="Times New Roman" w:cs="Times New Roman"/>
          <w:sz w:val="28"/>
          <w:szCs w:val="28"/>
        </w:rPr>
        <w:t>2</w:t>
      </w:r>
      <w:r>
        <w:rPr>
          <w:rFonts w:ascii="Times New Roman" w:hAnsi="Times New Roman" w:cs="Times New Roman"/>
          <w:sz w:val="28"/>
          <w:szCs w:val="28"/>
        </w:rPr>
        <w:t>9</w:t>
      </w:r>
      <w:r w:rsidR="00D057DC" w:rsidRPr="00D057DC">
        <w:rPr>
          <w:rFonts w:ascii="Times New Roman" w:hAnsi="Times New Roman" w:cs="Times New Roman"/>
          <w:sz w:val="28"/>
          <w:szCs w:val="28"/>
        </w:rPr>
        <w:t xml:space="preserve"> декабря 201</w:t>
      </w:r>
      <w:r>
        <w:rPr>
          <w:rFonts w:ascii="Times New Roman" w:hAnsi="Times New Roman" w:cs="Times New Roman"/>
          <w:sz w:val="28"/>
          <w:szCs w:val="28"/>
        </w:rPr>
        <w:t>8</w:t>
      </w:r>
      <w:r w:rsidR="00D057DC" w:rsidRPr="00D057DC">
        <w:rPr>
          <w:rFonts w:ascii="Times New Roman" w:hAnsi="Times New Roman" w:cs="Times New Roman"/>
          <w:sz w:val="28"/>
          <w:szCs w:val="28"/>
        </w:rPr>
        <w:t xml:space="preserve"> года </w:t>
      </w:r>
      <w:r w:rsidR="00FD2CA9">
        <w:rPr>
          <w:rFonts w:ascii="Times New Roman" w:hAnsi="Times New Roman" w:cs="Times New Roman"/>
          <w:sz w:val="28"/>
          <w:szCs w:val="28"/>
        </w:rPr>
        <w:t>№</w:t>
      </w:r>
      <w:r w:rsidR="00D057DC" w:rsidRPr="00D057DC">
        <w:rPr>
          <w:rFonts w:ascii="Times New Roman" w:hAnsi="Times New Roman" w:cs="Times New Roman"/>
          <w:sz w:val="28"/>
          <w:szCs w:val="28"/>
        </w:rPr>
        <w:t xml:space="preserve"> </w:t>
      </w:r>
      <w:r>
        <w:rPr>
          <w:rFonts w:ascii="Times New Roman" w:hAnsi="Times New Roman" w:cs="Times New Roman"/>
          <w:sz w:val="28"/>
          <w:szCs w:val="28"/>
        </w:rPr>
        <w:t>580</w:t>
      </w:r>
      <w:r w:rsidR="00D057DC" w:rsidRPr="00D057DC">
        <w:rPr>
          <w:rFonts w:ascii="Times New Roman" w:hAnsi="Times New Roman" w:cs="Times New Roman"/>
          <w:sz w:val="28"/>
          <w:szCs w:val="28"/>
        </w:rPr>
        <w:t xml:space="preserve"> «Об </w:t>
      </w:r>
      <w:r w:rsidR="00FD2CA9">
        <w:rPr>
          <w:rFonts w:ascii="Times New Roman" w:hAnsi="Times New Roman" w:cs="Times New Roman"/>
          <w:sz w:val="28"/>
          <w:szCs w:val="28"/>
        </w:rPr>
        <w:t>у</w:t>
      </w:r>
      <w:r>
        <w:rPr>
          <w:rFonts w:ascii="Times New Roman" w:hAnsi="Times New Roman" w:cs="Times New Roman"/>
          <w:sz w:val="28"/>
          <w:szCs w:val="28"/>
        </w:rPr>
        <w:t>становлении п</w:t>
      </w:r>
      <w:r w:rsidR="00FD2CA9">
        <w:rPr>
          <w:rFonts w:ascii="Times New Roman" w:hAnsi="Times New Roman" w:cs="Times New Roman"/>
          <w:sz w:val="28"/>
          <w:szCs w:val="28"/>
        </w:rPr>
        <w:t>орядка применения бюджетной</w:t>
      </w:r>
      <w:r w:rsidR="00D057DC" w:rsidRPr="00D057DC">
        <w:rPr>
          <w:rFonts w:ascii="Times New Roman" w:hAnsi="Times New Roman" w:cs="Times New Roman"/>
          <w:sz w:val="28"/>
          <w:szCs w:val="28"/>
        </w:rPr>
        <w:t xml:space="preserve"> </w:t>
      </w:r>
      <w:r>
        <w:rPr>
          <w:rFonts w:ascii="Times New Roman" w:hAnsi="Times New Roman" w:cs="Times New Roman"/>
          <w:sz w:val="28"/>
          <w:szCs w:val="28"/>
        </w:rPr>
        <w:t>К</w:t>
      </w:r>
      <w:r w:rsidR="00D057DC" w:rsidRPr="00D057DC">
        <w:rPr>
          <w:rFonts w:ascii="Times New Roman" w:hAnsi="Times New Roman" w:cs="Times New Roman"/>
          <w:sz w:val="28"/>
          <w:szCs w:val="28"/>
        </w:rPr>
        <w:t xml:space="preserve">лассификации Российской Федерации в части, относящейся к </w:t>
      </w:r>
      <w:r w:rsidR="00FD2CA9" w:rsidRPr="00D057DC">
        <w:rPr>
          <w:rFonts w:ascii="Times New Roman" w:hAnsi="Times New Roman" w:cs="Times New Roman"/>
          <w:sz w:val="28"/>
          <w:szCs w:val="28"/>
        </w:rPr>
        <w:t>бюджету Гулькевичского</w:t>
      </w:r>
      <w:r w:rsidR="00FD2CA9">
        <w:rPr>
          <w:rFonts w:ascii="Times New Roman" w:hAnsi="Times New Roman" w:cs="Times New Roman"/>
          <w:bCs/>
          <w:sz w:val="28"/>
          <w:szCs w:val="28"/>
        </w:rPr>
        <w:t xml:space="preserve"> городского поселения </w:t>
      </w:r>
      <w:r w:rsidR="0065361A">
        <w:rPr>
          <w:rFonts w:ascii="Times New Roman" w:hAnsi="Times New Roman" w:cs="Times New Roman"/>
          <w:bCs/>
          <w:sz w:val="28"/>
          <w:szCs w:val="28"/>
        </w:rPr>
        <w:t xml:space="preserve"> </w:t>
      </w:r>
      <w:r w:rsidR="00FD2CA9">
        <w:rPr>
          <w:rFonts w:ascii="Times New Roman" w:hAnsi="Times New Roman" w:cs="Times New Roman"/>
          <w:bCs/>
          <w:sz w:val="28"/>
          <w:szCs w:val="28"/>
        </w:rPr>
        <w:t xml:space="preserve">Гулькевичского </w:t>
      </w:r>
      <w:r w:rsidR="0065361A">
        <w:rPr>
          <w:rFonts w:ascii="Times New Roman" w:hAnsi="Times New Roman" w:cs="Times New Roman"/>
          <w:bCs/>
          <w:sz w:val="28"/>
          <w:szCs w:val="28"/>
        </w:rPr>
        <w:t xml:space="preserve"> </w:t>
      </w:r>
      <w:r w:rsidR="00FD2CA9">
        <w:rPr>
          <w:rFonts w:ascii="Times New Roman" w:hAnsi="Times New Roman" w:cs="Times New Roman"/>
          <w:bCs/>
          <w:sz w:val="28"/>
          <w:szCs w:val="28"/>
        </w:rPr>
        <w:t>района</w:t>
      </w:r>
      <w:r w:rsidR="00D057DC" w:rsidRPr="00D057DC">
        <w:rPr>
          <w:rFonts w:ascii="Times New Roman" w:hAnsi="Times New Roman" w:cs="Times New Roman"/>
          <w:sz w:val="28"/>
          <w:szCs w:val="28"/>
        </w:rPr>
        <w:t xml:space="preserve">» считать </w:t>
      </w:r>
      <w:r w:rsidR="0065361A">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утратившим </w:t>
      </w:r>
      <w:r w:rsidR="0065361A">
        <w:rPr>
          <w:rFonts w:ascii="Times New Roman" w:hAnsi="Times New Roman" w:cs="Times New Roman"/>
          <w:sz w:val="28"/>
          <w:szCs w:val="28"/>
        </w:rPr>
        <w:t xml:space="preserve"> </w:t>
      </w:r>
      <w:r w:rsidR="00D057DC" w:rsidRPr="00D057DC">
        <w:rPr>
          <w:rFonts w:ascii="Times New Roman" w:hAnsi="Times New Roman" w:cs="Times New Roman"/>
          <w:sz w:val="28"/>
          <w:szCs w:val="28"/>
        </w:rPr>
        <w:t>силу с 1 января 20</w:t>
      </w:r>
      <w:r>
        <w:rPr>
          <w:rFonts w:ascii="Times New Roman" w:hAnsi="Times New Roman" w:cs="Times New Roman"/>
          <w:sz w:val="28"/>
          <w:szCs w:val="28"/>
        </w:rPr>
        <w:t>20</w:t>
      </w:r>
      <w:r w:rsidR="00D057DC" w:rsidRPr="00D057DC">
        <w:rPr>
          <w:rFonts w:ascii="Times New Roman" w:hAnsi="Times New Roman" w:cs="Times New Roman"/>
          <w:sz w:val="28"/>
          <w:szCs w:val="28"/>
        </w:rPr>
        <w:t xml:space="preserve"> года.</w:t>
      </w:r>
      <w:r w:rsidR="0065361A">
        <w:rPr>
          <w:rFonts w:ascii="Times New Roman" w:hAnsi="Times New Roman" w:cs="Times New Roman"/>
          <w:sz w:val="28"/>
          <w:szCs w:val="28"/>
        </w:rPr>
        <w:t xml:space="preserve"> </w:t>
      </w:r>
    </w:p>
    <w:p w14:paraId="11C51BCA" w14:textId="5F1980BB" w:rsidR="00D057DC" w:rsidRPr="00D057DC" w:rsidRDefault="0085121A" w:rsidP="005751A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00D057DC" w:rsidRPr="00D057DC">
        <w:rPr>
          <w:rFonts w:ascii="Times New Roman" w:hAnsi="Times New Roman" w:cs="Times New Roman"/>
          <w:sz w:val="28"/>
          <w:szCs w:val="28"/>
        </w:rPr>
        <w:t xml:space="preserve">. </w:t>
      </w:r>
      <w:r w:rsidR="0065361A" w:rsidRPr="00D057DC">
        <w:rPr>
          <w:rFonts w:ascii="Times New Roman" w:hAnsi="Times New Roman" w:cs="Times New Roman"/>
          <w:sz w:val="28"/>
          <w:szCs w:val="28"/>
        </w:rPr>
        <w:t>Настоящ</w:t>
      </w:r>
      <w:r w:rsidR="0065361A">
        <w:rPr>
          <w:rFonts w:ascii="Times New Roman" w:hAnsi="Times New Roman" w:cs="Times New Roman"/>
          <w:sz w:val="28"/>
          <w:szCs w:val="28"/>
        </w:rPr>
        <w:t>ее</w:t>
      </w:r>
      <w:r w:rsidR="0065361A" w:rsidRPr="00D057DC">
        <w:rPr>
          <w:rFonts w:ascii="Times New Roman" w:hAnsi="Times New Roman" w:cs="Times New Roman"/>
          <w:sz w:val="28"/>
          <w:szCs w:val="28"/>
        </w:rPr>
        <w:t xml:space="preserve"> </w:t>
      </w:r>
      <w:r w:rsidR="0065361A">
        <w:rPr>
          <w:rFonts w:ascii="Times New Roman" w:hAnsi="Times New Roman" w:cs="Times New Roman"/>
          <w:sz w:val="28"/>
          <w:szCs w:val="28"/>
        </w:rPr>
        <w:t>Постановление</w:t>
      </w:r>
      <w:r w:rsidR="0065361A" w:rsidRPr="00D057DC">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подлежит размещению на официальном сайте </w:t>
      </w:r>
      <w:r w:rsidR="00FD2CA9">
        <w:rPr>
          <w:rFonts w:ascii="Times New Roman" w:hAnsi="Times New Roman" w:cs="Times New Roman"/>
          <w:sz w:val="28"/>
          <w:szCs w:val="28"/>
        </w:rPr>
        <w:t xml:space="preserve">администрации </w:t>
      </w:r>
      <w:r w:rsidR="00FD2CA9">
        <w:rPr>
          <w:rFonts w:ascii="Times New Roman" w:hAnsi="Times New Roman" w:cs="Times New Roman"/>
          <w:bCs/>
          <w:sz w:val="28"/>
          <w:szCs w:val="28"/>
        </w:rPr>
        <w:t>Гулькевичского городского поселения Гулькевичского района</w:t>
      </w:r>
      <w:r w:rsidR="00D057DC" w:rsidRPr="00D057DC">
        <w:rPr>
          <w:rFonts w:ascii="Times New Roman" w:hAnsi="Times New Roman" w:cs="Times New Roman"/>
          <w:sz w:val="28"/>
          <w:szCs w:val="28"/>
        </w:rPr>
        <w:t xml:space="preserve"> в информационно-телекоммуникационной сети «Интернет».</w:t>
      </w:r>
    </w:p>
    <w:p w14:paraId="51C7CA08" w14:textId="08EDBD3E" w:rsidR="00D057DC" w:rsidRPr="00D057DC" w:rsidRDefault="0085121A" w:rsidP="005751A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00D057DC" w:rsidRPr="00D057DC">
        <w:rPr>
          <w:rFonts w:ascii="Times New Roman" w:hAnsi="Times New Roman" w:cs="Times New Roman"/>
          <w:sz w:val="28"/>
          <w:szCs w:val="28"/>
        </w:rPr>
        <w:t>. Контроль за выполнением настоящего п</w:t>
      </w:r>
      <w:r w:rsidR="00FD2CA9">
        <w:rPr>
          <w:rFonts w:ascii="Times New Roman" w:hAnsi="Times New Roman" w:cs="Times New Roman"/>
          <w:sz w:val="28"/>
          <w:szCs w:val="28"/>
        </w:rPr>
        <w:t xml:space="preserve">остановления </w:t>
      </w:r>
      <w:r w:rsidR="00D057DC" w:rsidRPr="00D057DC">
        <w:rPr>
          <w:rFonts w:ascii="Times New Roman" w:hAnsi="Times New Roman" w:cs="Times New Roman"/>
          <w:sz w:val="28"/>
          <w:szCs w:val="28"/>
        </w:rPr>
        <w:t>оставляю за собой.</w:t>
      </w:r>
    </w:p>
    <w:p w14:paraId="789E70D7" w14:textId="48FC45CC" w:rsidR="00D057DC" w:rsidRPr="00D057DC" w:rsidRDefault="0085121A" w:rsidP="005751A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D057DC" w:rsidRPr="00D057DC">
        <w:rPr>
          <w:rFonts w:ascii="Times New Roman" w:hAnsi="Times New Roman" w:cs="Times New Roman"/>
          <w:sz w:val="28"/>
          <w:szCs w:val="28"/>
        </w:rPr>
        <w:t xml:space="preserve">. </w:t>
      </w:r>
      <w:r w:rsidRPr="00D057DC">
        <w:rPr>
          <w:rFonts w:ascii="Times New Roman" w:hAnsi="Times New Roman" w:cs="Times New Roman"/>
          <w:sz w:val="28"/>
          <w:szCs w:val="28"/>
        </w:rPr>
        <w:t>Настоящ</w:t>
      </w:r>
      <w:r>
        <w:rPr>
          <w:rFonts w:ascii="Times New Roman" w:hAnsi="Times New Roman" w:cs="Times New Roman"/>
          <w:sz w:val="28"/>
          <w:szCs w:val="28"/>
        </w:rPr>
        <w:t>ее</w:t>
      </w:r>
      <w:r w:rsidRPr="00D057DC">
        <w:rPr>
          <w:rFonts w:ascii="Times New Roman" w:hAnsi="Times New Roman" w:cs="Times New Roman"/>
          <w:sz w:val="28"/>
          <w:szCs w:val="28"/>
        </w:rPr>
        <w:t xml:space="preserve"> </w:t>
      </w:r>
      <w:r w:rsidR="00E0677B">
        <w:rPr>
          <w:rFonts w:ascii="Times New Roman" w:hAnsi="Times New Roman" w:cs="Times New Roman"/>
          <w:sz w:val="28"/>
          <w:szCs w:val="28"/>
        </w:rPr>
        <w:t xml:space="preserve"> </w:t>
      </w:r>
      <w:r w:rsidR="00EA56D4">
        <w:rPr>
          <w:rFonts w:ascii="Times New Roman" w:hAnsi="Times New Roman" w:cs="Times New Roman"/>
          <w:sz w:val="28"/>
          <w:szCs w:val="28"/>
        </w:rPr>
        <w:t>Постановление</w:t>
      </w:r>
      <w:r w:rsidR="00EA56D4" w:rsidRPr="00D057DC">
        <w:rPr>
          <w:rFonts w:ascii="Times New Roman" w:hAnsi="Times New Roman" w:cs="Times New Roman"/>
          <w:sz w:val="28"/>
          <w:szCs w:val="28"/>
        </w:rPr>
        <w:t xml:space="preserve"> </w:t>
      </w:r>
      <w:r w:rsidR="00EA56D4">
        <w:rPr>
          <w:rFonts w:ascii="Times New Roman" w:hAnsi="Times New Roman" w:cs="Times New Roman"/>
          <w:sz w:val="28"/>
          <w:szCs w:val="28"/>
        </w:rPr>
        <w:t>вступает</w:t>
      </w:r>
      <w:r w:rsidR="00EA56D4" w:rsidRPr="00D057DC">
        <w:rPr>
          <w:rFonts w:ascii="Times New Roman" w:hAnsi="Times New Roman" w:cs="Times New Roman"/>
          <w:sz w:val="28"/>
          <w:szCs w:val="28"/>
        </w:rPr>
        <w:t xml:space="preserve"> </w:t>
      </w:r>
      <w:r w:rsidR="00EA56D4">
        <w:rPr>
          <w:rFonts w:ascii="Times New Roman" w:hAnsi="Times New Roman" w:cs="Times New Roman"/>
          <w:sz w:val="28"/>
          <w:szCs w:val="28"/>
        </w:rPr>
        <w:t>в</w:t>
      </w:r>
      <w:r w:rsidR="00EA56D4" w:rsidRPr="00D057DC">
        <w:rPr>
          <w:rFonts w:ascii="Times New Roman" w:hAnsi="Times New Roman" w:cs="Times New Roman"/>
          <w:sz w:val="28"/>
          <w:szCs w:val="28"/>
        </w:rPr>
        <w:t xml:space="preserve"> </w:t>
      </w:r>
      <w:r w:rsidR="00EA56D4">
        <w:rPr>
          <w:rFonts w:ascii="Times New Roman" w:hAnsi="Times New Roman" w:cs="Times New Roman"/>
          <w:sz w:val="28"/>
          <w:szCs w:val="28"/>
        </w:rPr>
        <w:t>силу</w:t>
      </w:r>
      <w:r w:rsidR="00D057DC" w:rsidRPr="00D057DC">
        <w:rPr>
          <w:rFonts w:ascii="Times New Roman" w:hAnsi="Times New Roman" w:cs="Times New Roman"/>
          <w:sz w:val="28"/>
          <w:szCs w:val="28"/>
        </w:rPr>
        <w:t xml:space="preserve"> </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со </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дня </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его </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подписания и </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 xml:space="preserve">распространяет </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свое действие на правоотношения, возникшие</w:t>
      </w:r>
      <w:r w:rsidR="00C018B4">
        <w:rPr>
          <w:rFonts w:ascii="Times New Roman" w:hAnsi="Times New Roman" w:cs="Times New Roman"/>
          <w:sz w:val="28"/>
          <w:szCs w:val="28"/>
        </w:rPr>
        <w:t xml:space="preserve"> </w:t>
      </w:r>
      <w:r w:rsidR="00D057DC" w:rsidRPr="00D057DC">
        <w:rPr>
          <w:rFonts w:ascii="Times New Roman" w:hAnsi="Times New Roman" w:cs="Times New Roman"/>
          <w:sz w:val="28"/>
          <w:szCs w:val="28"/>
        </w:rPr>
        <w:t>с 1 января 20</w:t>
      </w:r>
      <w:r>
        <w:rPr>
          <w:rFonts w:ascii="Times New Roman" w:hAnsi="Times New Roman" w:cs="Times New Roman"/>
          <w:sz w:val="28"/>
          <w:szCs w:val="28"/>
        </w:rPr>
        <w:t>20</w:t>
      </w:r>
      <w:r w:rsidR="00D057DC" w:rsidRPr="00D057DC">
        <w:rPr>
          <w:rFonts w:ascii="Times New Roman" w:hAnsi="Times New Roman" w:cs="Times New Roman"/>
          <w:sz w:val="28"/>
          <w:szCs w:val="28"/>
        </w:rPr>
        <w:t xml:space="preserve"> года.</w:t>
      </w:r>
    </w:p>
    <w:p w14:paraId="60D364A5" w14:textId="26711357" w:rsidR="00494806" w:rsidRDefault="00494806" w:rsidP="005751A5">
      <w:pPr>
        <w:autoSpaceDE w:val="0"/>
        <w:autoSpaceDN w:val="0"/>
        <w:adjustRightInd w:val="0"/>
        <w:spacing w:after="0" w:line="240" w:lineRule="auto"/>
        <w:ind w:left="567" w:firstLine="709"/>
        <w:jc w:val="both"/>
        <w:rPr>
          <w:rFonts w:ascii="Times New Roman" w:hAnsi="Times New Roman" w:cs="Times New Roman"/>
          <w:bCs/>
          <w:sz w:val="28"/>
          <w:szCs w:val="28"/>
        </w:rPr>
      </w:pPr>
    </w:p>
    <w:p w14:paraId="5AFFC9B2" w14:textId="21E98A62" w:rsidR="00FD2CA9" w:rsidRDefault="00FD2CA9" w:rsidP="005751A5">
      <w:pPr>
        <w:autoSpaceDE w:val="0"/>
        <w:autoSpaceDN w:val="0"/>
        <w:adjustRightInd w:val="0"/>
        <w:spacing w:after="0" w:line="240" w:lineRule="auto"/>
        <w:ind w:left="567" w:firstLine="709"/>
        <w:jc w:val="both"/>
        <w:rPr>
          <w:rFonts w:ascii="Times New Roman" w:hAnsi="Times New Roman" w:cs="Times New Roman"/>
          <w:bCs/>
          <w:sz w:val="28"/>
          <w:szCs w:val="28"/>
        </w:rPr>
      </w:pPr>
    </w:p>
    <w:p w14:paraId="06501DCE" w14:textId="77777777" w:rsidR="00FD2CA9" w:rsidRPr="00FD2CA9" w:rsidRDefault="00FD2CA9" w:rsidP="005751A5">
      <w:pPr>
        <w:spacing w:after="0" w:line="240" w:lineRule="auto"/>
        <w:rPr>
          <w:rFonts w:ascii="Times New Roman" w:hAnsi="Times New Roman" w:cs="Times New Roman"/>
          <w:sz w:val="28"/>
          <w:szCs w:val="28"/>
        </w:rPr>
      </w:pPr>
      <w:r w:rsidRPr="00FD2CA9">
        <w:rPr>
          <w:rFonts w:ascii="Times New Roman" w:hAnsi="Times New Roman" w:cs="Times New Roman"/>
          <w:sz w:val="28"/>
          <w:szCs w:val="28"/>
        </w:rPr>
        <w:t>Глава Гулькевичского городского поселения</w:t>
      </w:r>
    </w:p>
    <w:p w14:paraId="4A940A14" w14:textId="3D95E678" w:rsidR="00FD2CA9" w:rsidRPr="00FD2CA9" w:rsidRDefault="00FD2CA9" w:rsidP="005751A5">
      <w:pPr>
        <w:spacing w:after="0" w:line="240" w:lineRule="auto"/>
        <w:rPr>
          <w:rFonts w:ascii="Times New Roman" w:hAnsi="Times New Roman" w:cs="Times New Roman"/>
        </w:rPr>
      </w:pPr>
      <w:r w:rsidRPr="00FD2CA9">
        <w:rPr>
          <w:rFonts w:ascii="Times New Roman" w:hAnsi="Times New Roman" w:cs="Times New Roman"/>
          <w:sz w:val="28"/>
          <w:szCs w:val="28"/>
        </w:rPr>
        <w:t xml:space="preserve">Гулькевичского района                                                                    </w:t>
      </w:r>
      <w:r w:rsidR="003D7CE3">
        <w:rPr>
          <w:rFonts w:ascii="Times New Roman" w:hAnsi="Times New Roman" w:cs="Times New Roman"/>
          <w:sz w:val="28"/>
          <w:szCs w:val="28"/>
        </w:rPr>
        <w:t xml:space="preserve">     </w:t>
      </w:r>
      <w:r w:rsidRPr="00FD2CA9">
        <w:rPr>
          <w:rFonts w:ascii="Times New Roman" w:hAnsi="Times New Roman" w:cs="Times New Roman"/>
          <w:sz w:val="28"/>
          <w:szCs w:val="28"/>
        </w:rPr>
        <w:t>А.А. Горошко</w:t>
      </w:r>
    </w:p>
    <w:p w14:paraId="176E877A" w14:textId="77777777" w:rsidR="00FD2CA9" w:rsidRPr="00D057DC" w:rsidRDefault="00FD2CA9" w:rsidP="005751A5">
      <w:pPr>
        <w:autoSpaceDE w:val="0"/>
        <w:autoSpaceDN w:val="0"/>
        <w:adjustRightInd w:val="0"/>
        <w:spacing w:after="0" w:line="240" w:lineRule="auto"/>
        <w:ind w:left="567" w:firstLine="709"/>
        <w:rPr>
          <w:rFonts w:ascii="Times New Roman" w:hAnsi="Times New Roman" w:cs="Times New Roman"/>
          <w:bCs/>
          <w:sz w:val="28"/>
          <w:szCs w:val="28"/>
        </w:rPr>
      </w:pPr>
    </w:p>
    <w:p w14:paraId="026BC3CD" w14:textId="2E6226F5" w:rsidR="00494806" w:rsidRDefault="00494806" w:rsidP="005751A5">
      <w:pPr>
        <w:spacing w:after="0" w:line="240" w:lineRule="auto"/>
        <w:ind w:firstLine="567"/>
        <w:rPr>
          <w:rFonts w:ascii="Times New Roman" w:hAnsi="Times New Roman" w:cs="Times New Roman"/>
          <w:sz w:val="28"/>
          <w:szCs w:val="28"/>
        </w:rPr>
      </w:pPr>
      <w:r w:rsidRPr="00D057DC">
        <w:rPr>
          <w:rFonts w:ascii="Times New Roman" w:hAnsi="Times New Roman" w:cs="Times New Roman"/>
          <w:sz w:val="28"/>
          <w:szCs w:val="28"/>
        </w:rPr>
        <w:t xml:space="preserve"> </w:t>
      </w:r>
    </w:p>
    <w:p w14:paraId="067D60DF" w14:textId="12F9F2A7" w:rsidR="00132EE3" w:rsidRDefault="00132EE3" w:rsidP="005751A5">
      <w:pPr>
        <w:spacing w:after="0" w:line="240" w:lineRule="auto"/>
        <w:ind w:firstLine="567"/>
        <w:rPr>
          <w:rFonts w:ascii="Times New Roman" w:hAnsi="Times New Roman" w:cs="Times New Roman"/>
          <w:sz w:val="28"/>
          <w:szCs w:val="28"/>
        </w:rPr>
      </w:pPr>
    </w:p>
    <w:p w14:paraId="19DEA785" w14:textId="0DCD4B4C" w:rsidR="00132EE3" w:rsidRDefault="00132EE3" w:rsidP="005751A5">
      <w:pPr>
        <w:spacing w:after="0" w:line="240" w:lineRule="auto"/>
        <w:ind w:firstLine="567"/>
        <w:rPr>
          <w:rFonts w:ascii="Times New Roman" w:hAnsi="Times New Roman" w:cs="Times New Roman"/>
          <w:sz w:val="28"/>
          <w:szCs w:val="28"/>
        </w:rPr>
      </w:pPr>
    </w:p>
    <w:p w14:paraId="17CE5C02" w14:textId="62AC7172" w:rsidR="00132EE3" w:rsidRDefault="00132EE3" w:rsidP="005751A5">
      <w:pPr>
        <w:spacing w:after="0" w:line="240" w:lineRule="auto"/>
        <w:ind w:firstLine="567"/>
        <w:rPr>
          <w:rFonts w:ascii="Times New Roman" w:hAnsi="Times New Roman" w:cs="Times New Roman"/>
          <w:sz w:val="28"/>
          <w:szCs w:val="28"/>
        </w:rPr>
      </w:pPr>
    </w:p>
    <w:p w14:paraId="0C890F83" w14:textId="0124DA0D" w:rsidR="00132EE3" w:rsidRDefault="00132EE3" w:rsidP="005751A5">
      <w:pPr>
        <w:spacing w:after="0" w:line="240" w:lineRule="auto"/>
        <w:ind w:firstLine="567"/>
        <w:rPr>
          <w:rFonts w:ascii="Times New Roman" w:hAnsi="Times New Roman" w:cs="Times New Roman"/>
          <w:sz w:val="28"/>
          <w:szCs w:val="28"/>
        </w:rPr>
      </w:pPr>
    </w:p>
    <w:p w14:paraId="7DCDE6CE" w14:textId="5F1C74FB" w:rsidR="00132EE3" w:rsidRDefault="00132EE3" w:rsidP="005751A5">
      <w:pPr>
        <w:spacing w:after="0" w:line="240" w:lineRule="auto"/>
        <w:ind w:firstLine="567"/>
        <w:rPr>
          <w:rFonts w:ascii="Times New Roman" w:hAnsi="Times New Roman" w:cs="Times New Roman"/>
          <w:sz w:val="28"/>
          <w:szCs w:val="28"/>
        </w:rPr>
      </w:pPr>
    </w:p>
    <w:p w14:paraId="61C0A835" w14:textId="3701F017" w:rsidR="00132EE3" w:rsidRDefault="00132EE3" w:rsidP="005751A5">
      <w:pPr>
        <w:spacing w:after="0" w:line="240" w:lineRule="auto"/>
        <w:ind w:firstLine="567"/>
        <w:rPr>
          <w:rFonts w:ascii="Times New Roman" w:hAnsi="Times New Roman" w:cs="Times New Roman"/>
          <w:sz w:val="28"/>
          <w:szCs w:val="28"/>
        </w:rPr>
      </w:pPr>
    </w:p>
    <w:p w14:paraId="60647F57" w14:textId="0A761668" w:rsidR="00132EE3" w:rsidRDefault="00132EE3" w:rsidP="005751A5">
      <w:pPr>
        <w:spacing w:after="0" w:line="240" w:lineRule="auto"/>
        <w:ind w:firstLine="567"/>
        <w:rPr>
          <w:rFonts w:ascii="Times New Roman" w:hAnsi="Times New Roman" w:cs="Times New Roman"/>
          <w:sz w:val="28"/>
          <w:szCs w:val="28"/>
        </w:rPr>
      </w:pPr>
    </w:p>
    <w:p w14:paraId="6F465989" w14:textId="78E5E117" w:rsidR="00132EE3" w:rsidRDefault="00132EE3" w:rsidP="005751A5">
      <w:pPr>
        <w:spacing w:after="0" w:line="240" w:lineRule="auto"/>
        <w:ind w:firstLine="567"/>
        <w:rPr>
          <w:rFonts w:ascii="Times New Roman" w:hAnsi="Times New Roman" w:cs="Times New Roman"/>
          <w:sz w:val="28"/>
          <w:szCs w:val="28"/>
        </w:rPr>
      </w:pPr>
    </w:p>
    <w:p w14:paraId="25F9272B" w14:textId="6260612E" w:rsidR="00132EE3" w:rsidRDefault="00132EE3" w:rsidP="005751A5">
      <w:pPr>
        <w:spacing w:after="0" w:line="240" w:lineRule="auto"/>
        <w:ind w:firstLine="567"/>
        <w:rPr>
          <w:rFonts w:ascii="Times New Roman" w:hAnsi="Times New Roman" w:cs="Times New Roman"/>
          <w:sz w:val="28"/>
          <w:szCs w:val="28"/>
        </w:rPr>
      </w:pPr>
    </w:p>
    <w:p w14:paraId="267D0345" w14:textId="24F33493" w:rsidR="00132EE3" w:rsidRDefault="00132EE3" w:rsidP="005751A5">
      <w:pPr>
        <w:spacing w:after="0" w:line="240" w:lineRule="auto"/>
        <w:ind w:firstLine="567"/>
        <w:rPr>
          <w:rFonts w:ascii="Times New Roman" w:hAnsi="Times New Roman" w:cs="Times New Roman"/>
          <w:sz w:val="28"/>
          <w:szCs w:val="28"/>
        </w:rPr>
      </w:pPr>
    </w:p>
    <w:p w14:paraId="2134C252" w14:textId="000F923E" w:rsidR="00132EE3" w:rsidRDefault="00132EE3" w:rsidP="005751A5">
      <w:pPr>
        <w:spacing w:after="0" w:line="240" w:lineRule="auto"/>
        <w:ind w:firstLine="567"/>
        <w:rPr>
          <w:rFonts w:ascii="Times New Roman" w:hAnsi="Times New Roman" w:cs="Times New Roman"/>
          <w:sz w:val="28"/>
          <w:szCs w:val="28"/>
        </w:rPr>
      </w:pPr>
    </w:p>
    <w:p w14:paraId="706A0ED1" w14:textId="2FC74DE8" w:rsidR="00132EE3" w:rsidRDefault="00132EE3" w:rsidP="005751A5">
      <w:pPr>
        <w:spacing w:after="0" w:line="240" w:lineRule="auto"/>
        <w:ind w:firstLine="567"/>
        <w:rPr>
          <w:rFonts w:ascii="Times New Roman" w:hAnsi="Times New Roman" w:cs="Times New Roman"/>
          <w:sz w:val="28"/>
          <w:szCs w:val="28"/>
        </w:rPr>
      </w:pPr>
    </w:p>
    <w:p w14:paraId="0C0486A4" w14:textId="24ADEE63" w:rsidR="00132EE3" w:rsidRDefault="00132EE3" w:rsidP="005751A5">
      <w:pPr>
        <w:spacing w:after="0" w:line="240" w:lineRule="auto"/>
        <w:ind w:firstLine="567"/>
        <w:rPr>
          <w:rFonts w:ascii="Times New Roman" w:hAnsi="Times New Roman" w:cs="Times New Roman"/>
          <w:sz w:val="28"/>
          <w:szCs w:val="28"/>
        </w:rPr>
      </w:pPr>
    </w:p>
    <w:p w14:paraId="3F9F1745" w14:textId="554C7A99" w:rsidR="00132EE3" w:rsidRDefault="00132EE3" w:rsidP="005751A5">
      <w:pPr>
        <w:spacing w:after="0" w:line="240" w:lineRule="auto"/>
        <w:ind w:firstLine="567"/>
        <w:rPr>
          <w:rFonts w:ascii="Times New Roman" w:hAnsi="Times New Roman" w:cs="Times New Roman"/>
          <w:sz w:val="28"/>
          <w:szCs w:val="28"/>
        </w:rPr>
      </w:pPr>
    </w:p>
    <w:p w14:paraId="720812D3" w14:textId="3AC7214A" w:rsidR="00132EE3" w:rsidRDefault="00132EE3" w:rsidP="005751A5">
      <w:pPr>
        <w:spacing w:after="0" w:line="240" w:lineRule="auto"/>
        <w:ind w:firstLine="567"/>
        <w:rPr>
          <w:rFonts w:ascii="Times New Roman" w:hAnsi="Times New Roman" w:cs="Times New Roman"/>
          <w:sz w:val="28"/>
          <w:szCs w:val="28"/>
        </w:rPr>
      </w:pPr>
    </w:p>
    <w:p w14:paraId="0454D872" w14:textId="4600489B" w:rsidR="00132EE3" w:rsidRDefault="00132EE3" w:rsidP="005751A5">
      <w:pPr>
        <w:spacing w:after="0" w:line="240" w:lineRule="auto"/>
        <w:ind w:firstLine="567"/>
        <w:rPr>
          <w:rFonts w:ascii="Times New Roman" w:hAnsi="Times New Roman" w:cs="Times New Roman"/>
          <w:sz w:val="28"/>
          <w:szCs w:val="28"/>
        </w:rPr>
      </w:pPr>
    </w:p>
    <w:p w14:paraId="13EE4F2F" w14:textId="38606EA1" w:rsidR="00132EE3" w:rsidRDefault="00132EE3" w:rsidP="005751A5">
      <w:pPr>
        <w:spacing w:after="0" w:line="240" w:lineRule="auto"/>
        <w:ind w:firstLine="567"/>
        <w:rPr>
          <w:rFonts w:ascii="Times New Roman" w:hAnsi="Times New Roman" w:cs="Times New Roman"/>
          <w:sz w:val="28"/>
          <w:szCs w:val="28"/>
        </w:rPr>
      </w:pPr>
    </w:p>
    <w:p w14:paraId="6680E4F0" w14:textId="79DBABD7" w:rsidR="00132EE3" w:rsidRDefault="00132EE3" w:rsidP="005751A5">
      <w:pPr>
        <w:spacing w:after="0" w:line="240" w:lineRule="auto"/>
        <w:ind w:firstLine="567"/>
        <w:rPr>
          <w:rFonts w:ascii="Times New Roman" w:hAnsi="Times New Roman" w:cs="Times New Roman"/>
          <w:sz w:val="28"/>
          <w:szCs w:val="28"/>
        </w:rPr>
      </w:pPr>
    </w:p>
    <w:p w14:paraId="7B5C6371" w14:textId="225FEE7F" w:rsidR="00132EE3" w:rsidRDefault="00132EE3" w:rsidP="005751A5">
      <w:pPr>
        <w:spacing w:after="0" w:line="240" w:lineRule="auto"/>
        <w:ind w:firstLine="567"/>
        <w:rPr>
          <w:rFonts w:ascii="Times New Roman" w:hAnsi="Times New Roman" w:cs="Times New Roman"/>
          <w:sz w:val="28"/>
          <w:szCs w:val="28"/>
        </w:rPr>
      </w:pPr>
    </w:p>
    <w:p w14:paraId="554D4F22" w14:textId="11E1B2C1" w:rsidR="00132EE3" w:rsidRDefault="00132EE3" w:rsidP="005751A5">
      <w:pPr>
        <w:spacing w:after="0" w:line="240" w:lineRule="auto"/>
        <w:ind w:firstLine="567"/>
        <w:rPr>
          <w:rFonts w:ascii="Times New Roman" w:hAnsi="Times New Roman" w:cs="Times New Roman"/>
          <w:sz w:val="28"/>
          <w:szCs w:val="28"/>
        </w:rPr>
      </w:pPr>
    </w:p>
    <w:p w14:paraId="1A936311" w14:textId="234C4B8F" w:rsidR="00132EE3" w:rsidRDefault="00132EE3" w:rsidP="005751A5">
      <w:pPr>
        <w:spacing w:after="0" w:line="240" w:lineRule="auto"/>
        <w:ind w:firstLine="567"/>
        <w:rPr>
          <w:rFonts w:ascii="Times New Roman" w:hAnsi="Times New Roman" w:cs="Times New Roman"/>
          <w:sz w:val="28"/>
          <w:szCs w:val="28"/>
        </w:rPr>
      </w:pPr>
    </w:p>
    <w:p w14:paraId="40FB7242" w14:textId="095B287E" w:rsidR="00132EE3" w:rsidRDefault="00132EE3" w:rsidP="005751A5">
      <w:pPr>
        <w:spacing w:after="0" w:line="240" w:lineRule="auto"/>
        <w:ind w:firstLine="567"/>
        <w:rPr>
          <w:rFonts w:ascii="Times New Roman" w:hAnsi="Times New Roman" w:cs="Times New Roman"/>
          <w:sz w:val="28"/>
          <w:szCs w:val="28"/>
        </w:rPr>
      </w:pPr>
    </w:p>
    <w:p w14:paraId="092D2D70" w14:textId="2534D5FD" w:rsidR="00132EE3" w:rsidRDefault="00132EE3" w:rsidP="005751A5">
      <w:pPr>
        <w:spacing w:after="0" w:line="240" w:lineRule="auto"/>
        <w:ind w:firstLine="567"/>
        <w:rPr>
          <w:rFonts w:ascii="Times New Roman" w:hAnsi="Times New Roman" w:cs="Times New Roman"/>
          <w:sz w:val="28"/>
          <w:szCs w:val="28"/>
        </w:rPr>
      </w:pPr>
    </w:p>
    <w:p w14:paraId="77021C81" w14:textId="270C79A6" w:rsidR="00132EE3" w:rsidRDefault="00132EE3" w:rsidP="005751A5">
      <w:pPr>
        <w:spacing w:after="0" w:line="240" w:lineRule="auto"/>
        <w:ind w:firstLine="567"/>
        <w:rPr>
          <w:rFonts w:ascii="Times New Roman" w:hAnsi="Times New Roman" w:cs="Times New Roman"/>
          <w:sz w:val="28"/>
          <w:szCs w:val="28"/>
        </w:rPr>
      </w:pPr>
    </w:p>
    <w:p w14:paraId="24A3A7A7" w14:textId="35637D0C" w:rsidR="00132EE3" w:rsidRDefault="00132EE3" w:rsidP="005751A5">
      <w:pPr>
        <w:spacing w:after="0" w:line="240" w:lineRule="auto"/>
        <w:ind w:firstLine="567"/>
        <w:rPr>
          <w:rFonts w:ascii="Times New Roman" w:hAnsi="Times New Roman" w:cs="Times New Roman"/>
          <w:sz w:val="28"/>
          <w:szCs w:val="28"/>
        </w:rPr>
      </w:pPr>
    </w:p>
    <w:tbl>
      <w:tblPr>
        <w:tblW w:w="13037" w:type="dxa"/>
        <w:tblInd w:w="709" w:type="dxa"/>
        <w:tblLook w:val="04A0" w:firstRow="1" w:lastRow="0" w:firstColumn="1" w:lastColumn="0" w:noHBand="0" w:noVBand="1"/>
      </w:tblPr>
      <w:tblGrid>
        <w:gridCol w:w="4253"/>
        <w:gridCol w:w="8784"/>
      </w:tblGrid>
      <w:tr w:rsidR="00132EE3" w:rsidRPr="00132EE3" w14:paraId="0766C8B1" w14:textId="77777777" w:rsidTr="00132EE3">
        <w:tc>
          <w:tcPr>
            <w:tcW w:w="4253" w:type="dxa"/>
          </w:tcPr>
          <w:p w14:paraId="25B8239E" w14:textId="77777777" w:rsidR="00132EE3" w:rsidRPr="00132EE3" w:rsidRDefault="00132EE3" w:rsidP="005751A5">
            <w:pPr>
              <w:spacing w:after="0" w:line="240" w:lineRule="auto"/>
              <w:rPr>
                <w:rFonts w:ascii="Times New Roman" w:hAnsi="Times New Roman" w:cs="Times New Roman"/>
                <w:sz w:val="28"/>
                <w:szCs w:val="28"/>
              </w:rPr>
            </w:pPr>
          </w:p>
        </w:tc>
        <w:tc>
          <w:tcPr>
            <w:tcW w:w="8784" w:type="dxa"/>
          </w:tcPr>
          <w:tbl>
            <w:tblPr>
              <w:tblW w:w="8568" w:type="dxa"/>
              <w:tblLook w:val="01E0" w:firstRow="1" w:lastRow="1" w:firstColumn="1" w:lastColumn="1" w:noHBand="0" w:noVBand="0"/>
            </w:tblPr>
            <w:tblGrid>
              <w:gridCol w:w="8568"/>
            </w:tblGrid>
            <w:tr w:rsidR="00132EE3" w:rsidRPr="00132EE3" w14:paraId="5F83F233" w14:textId="77777777" w:rsidTr="00004704">
              <w:tc>
                <w:tcPr>
                  <w:tcW w:w="8568" w:type="dxa"/>
                  <w:tcBorders>
                    <w:top w:val="nil"/>
                    <w:left w:val="nil"/>
                    <w:bottom w:val="nil"/>
                    <w:right w:val="nil"/>
                  </w:tcBorders>
                </w:tcPr>
                <w:p w14:paraId="243B236A"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ПРИЛОЖЕНИЕ № 1</w:t>
                  </w:r>
                </w:p>
                <w:p w14:paraId="15F5EE42" w14:textId="77777777" w:rsid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 xml:space="preserve">к постановлению администрации </w:t>
                  </w:r>
                </w:p>
                <w:p w14:paraId="2C6E599E" w14:textId="77777777" w:rsid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 xml:space="preserve">Гулькевичского городского поселения </w:t>
                  </w:r>
                </w:p>
                <w:p w14:paraId="0BCA6A22" w14:textId="16C2060A"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Гулькевичского района</w:t>
                  </w:r>
                </w:p>
                <w:p w14:paraId="6F565EE9"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от _______________№ _________</w:t>
                  </w:r>
                </w:p>
              </w:tc>
            </w:tr>
          </w:tbl>
          <w:p w14:paraId="63EF7B8C" w14:textId="77777777" w:rsidR="00132EE3" w:rsidRPr="00132EE3" w:rsidRDefault="00132EE3" w:rsidP="005751A5">
            <w:pPr>
              <w:spacing w:after="0" w:line="240" w:lineRule="auto"/>
              <w:rPr>
                <w:rFonts w:ascii="Times New Roman" w:hAnsi="Times New Roman" w:cs="Times New Roman"/>
                <w:sz w:val="28"/>
                <w:szCs w:val="28"/>
              </w:rPr>
            </w:pPr>
          </w:p>
          <w:p w14:paraId="75638EB6" w14:textId="77777777" w:rsidR="00132EE3" w:rsidRPr="00132EE3" w:rsidRDefault="00132EE3" w:rsidP="005751A5">
            <w:pPr>
              <w:spacing w:after="0" w:line="240" w:lineRule="auto"/>
              <w:rPr>
                <w:rFonts w:ascii="Times New Roman" w:hAnsi="Times New Roman" w:cs="Times New Roman"/>
                <w:sz w:val="28"/>
                <w:szCs w:val="28"/>
              </w:rPr>
            </w:pPr>
          </w:p>
        </w:tc>
      </w:tr>
    </w:tbl>
    <w:p w14:paraId="0D2DE96C" w14:textId="77777777" w:rsidR="00132EE3" w:rsidRPr="00132EE3" w:rsidRDefault="00132EE3" w:rsidP="005751A5">
      <w:pPr>
        <w:spacing w:after="0" w:line="240" w:lineRule="auto"/>
        <w:jc w:val="center"/>
        <w:rPr>
          <w:rFonts w:ascii="Times New Roman" w:hAnsi="Times New Roman" w:cs="Times New Roman"/>
          <w:sz w:val="28"/>
          <w:szCs w:val="28"/>
        </w:rPr>
      </w:pPr>
      <w:bookmarkStart w:id="1" w:name="Par44"/>
      <w:bookmarkEnd w:id="1"/>
      <w:r w:rsidRPr="00132EE3">
        <w:rPr>
          <w:rFonts w:ascii="Times New Roman" w:hAnsi="Times New Roman" w:cs="Times New Roman"/>
          <w:sz w:val="28"/>
          <w:szCs w:val="28"/>
        </w:rPr>
        <w:t>Порядок</w:t>
      </w:r>
    </w:p>
    <w:p w14:paraId="356093C6" w14:textId="77777777" w:rsidR="00132EE3" w:rsidRPr="00132EE3" w:rsidRDefault="00132EE3" w:rsidP="005751A5">
      <w:pPr>
        <w:spacing w:after="0" w:line="240" w:lineRule="auto"/>
        <w:jc w:val="center"/>
        <w:rPr>
          <w:rFonts w:ascii="Times New Roman" w:hAnsi="Times New Roman" w:cs="Times New Roman"/>
          <w:sz w:val="28"/>
          <w:szCs w:val="28"/>
        </w:rPr>
      </w:pPr>
      <w:r w:rsidRPr="00132EE3">
        <w:rPr>
          <w:rFonts w:ascii="Times New Roman" w:hAnsi="Times New Roman" w:cs="Times New Roman"/>
          <w:sz w:val="28"/>
          <w:szCs w:val="28"/>
        </w:rPr>
        <w:t>применения целевых статей расходов в части, относящейся к бюджету Гулькевичского городского поселения Гулькевичского района на 2020 год</w:t>
      </w:r>
    </w:p>
    <w:p w14:paraId="5511EDF7" w14:textId="77777777" w:rsidR="00132EE3" w:rsidRPr="00132EE3" w:rsidRDefault="00132EE3" w:rsidP="005751A5">
      <w:pPr>
        <w:spacing w:after="0" w:line="240" w:lineRule="auto"/>
        <w:rPr>
          <w:rFonts w:ascii="Times New Roman" w:hAnsi="Times New Roman" w:cs="Times New Roman"/>
          <w:sz w:val="28"/>
          <w:szCs w:val="28"/>
        </w:rPr>
      </w:pPr>
      <w:bookmarkStart w:id="2" w:name="Par53"/>
      <w:bookmarkEnd w:id="2"/>
    </w:p>
    <w:p w14:paraId="2BE3112C" w14:textId="77777777" w:rsidR="00132EE3" w:rsidRPr="00132EE3" w:rsidRDefault="00132EE3" w:rsidP="005751A5">
      <w:pPr>
        <w:spacing w:after="0" w:line="240" w:lineRule="auto"/>
        <w:jc w:val="center"/>
        <w:rPr>
          <w:rFonts w:ascii="Times New Roman" w:hAnsi="Times New Roman" w:cs="Times New Roman"/>
          <w:sz w:val="28"/>
          <w:szCs w:val="28"/>
        </w:rPr>
      </w:pPr>
      <w:r w:rsidRPr="00132EE3">
        <w:rPr>
          <w:rFonts w:ascii="Times New Roman" w:hAnsi="Times New Roman" w:cs="Times New Roman"/>
          <w:sz w:val="28"/>
          <w:szCs w:val="28"/>
        </w:rPr>
        <w:t>1. Общие положения</w:t>
      </w:r>
    </w:p>
    <w:p w14:paraId="411682CD" w14:textId="77777777" w:rsidR="00132EE3" w:rsidRPr="00132EE3" w:rsidRDefault="00132EE3" w:rsidP="005751A5">
      <w:pPr>
        <w:spacing w:after="0" w:line="240" w:lineRule="auto"/>
        <w:rPr>
          <w:rFonts w:ascii="Times New Roman" w:hAnsi="Times New Roman" w:cs="Times New Roman"/>
          <w:sz w:val="28"/>
          <w:szCs w:val="28"/>
        </w:rPr>
      </w:pPr>
    </w:p>
    <w:p w14:paraId="17A4C6B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 Настоящий Порядок применения целевых статей расходов в части, относящейся к бюджету Гулькевичского городского поселения Гулькевичского района на 2020 год (далее – Порядок) устанавливает:</w:t>
      </w:r>
    </w:p>
    <w:p w14:paraId="2767547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(в целях настоящего Порядка - непрограммные направления деятельности); </w:t>
      </w:r>
    </w:p>
    <w:p w14:paraId="421F01E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перечень, коды и порядок применения целевых статей расходов в части, относящейся к бюджету Гулькевичского городского поселения Гулькевичского района (приложение к Порядку); </w:t>
      </w:r>
    </w:p>
    <w:p w14:paraId="3A9839F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наименования направлений расходов, увязываемых с целевыми статьями подпрограмм и основных мероприятий муниципальных программ Гулькевичского городского поселения Гулькевичского района, непрограммными направлениями деятельности органов местного самоуправления Гулькевичского городского поселения Гулькевичского района, порядок применения которых установлен </w:t>
      </w:r>
      <w:hyperlink r:id="rId10" w:history="1">
        <w:r w:rsidRPr="00132EE3">
          <w:rPr>
            <w:rFonts w:ascii="Times New Roman" w:hAnsi="Times New Roman" w:cs="Times New Roman"/>
            <w:sz w:val="28"/>
            <w:szCs w:val="28"/>
          </w:rPr>
          <w:t>приказом</w:t>
        </w:r>
      </w:hyperlink>
      <w:r w:rsidRPr="00132EE3">
        <w:rPr>
          <w:rFonts w:ascii="Times New Roman" w:hAnsi="Times New Roman" w:cs="Times New Roman"/>
          <w:sz w:val="28"/>
          <w:szCs w:val="28"/>
        </w:rPr>
        <w:t xml:space="preserve">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7CF4335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 Целевые статьи расходов бюджета поселения обеспечивают привязку бюджетных ассигнований бюджета Гулькевичского городского поселения Гулькевичского района (далее – бюджет поселения) к муниципальным программам Гулькевичского городского поселения Гулькевичского района,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за счет средств  бюджета поселения (приложение к порядку).</w:t>
      </w:r>
    </w:p>
    <w:p w14:paraId="3F624116" w14:textId="77777777" w:rsidR="00132EE3" w:rsidRPr="00132EE3" w:rsidRDefault="00132EE3" w:rsidP="005751A5">
      <w:pPr>
        <w:spacing w:after="0" w:line="240" w:lineRule="auto"/>
        <w:ind w:firstLine="709"/>
        <w:rPr>
          <w:rFonts w:ascii="Times New Roman" w:hAnsi="Times New Roman" w:cs="Times New Roman"/>
          <w:sz w:val="28"/>
          <w:szCs w:val="28"/>
        </w:rPr>
      </w:pPr>
      <w:bookmarkStart w:id="3" w:name="Par61"/>
      <w:bookmarkEnd w:id="3"/>
      <w:r w:rsidRPr="00132EE3">
        <w:rPr>
          <w:rFonts w:ascii="Times New Roman" w:hAnsi="Times New Roman" w:cs="Times New Roman"/>
          <w:sz w:val="28"/>
          <w:szCs w:val="28"/>
        </w:rPr>
        <w:t xml:space="preserve">3. Структура кода целевой статьи расходов бюджета поселения состоит из десяти разрядов и включает следующие составные части </w:t>
      </w:r>
      <w:hyperlink w:anchor="Par66" w:history="1">
        <w:r w:rsidRPr="00132EE3">
          <w:rPr>
            <w:rFonts w:ascii="Times New Roman" w:hAnsi="Times New Roman" w:cs="Times New Roman"/>
            <w:sz w:val="28"/>
            <w:szCs w:val="28"/>
          </w:rPr>
          <w:t>(таблица 1)</w:t>
        </w:r>
      </w:hyperlink>
      <w:r w:rsidRPr="00132EE3">
        <w:rPr>
          <w:rFonts w:ascii="Times New Roman" w:hAnsi="Times New Roman" w:cs="Times New Roman"/>
          <w:sz w:val="28"/>
          <w:szCs w:val="28"/>
        </w:rPr>
        <w:t>:</w:t>
      </w:r>
    </w:p>
    <w:p w14:paraId="3767B08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1) код   программного (непрограммного) направления   расходов (8, 9 разряды кода классификации расходов бюджетов), предназначенный для кодирования бюджетных ассигнований по муниципальным программам Гулькевичского городского поселения Гулькевичского района, непрограммным направлениям деятельности органов самоуправления;</w:t>
      </w:r>
    </w:p>
    <w:p w14:paraId="1FECD69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 код подпрограммы (10 разряд кода классификации расходов бюджетов), предназначенный для кодирования бюджетных ассигнований по подпрограммам (основных мероприятий) муниципальных программ Гулькевичского городского поселения Гулькевичского района (основных мероприятий, ведомственных целевых программ), непрограммных направлений деятельности органов самоуправления;</w:t>
      </w:r>
    </w:p>
    <w:p w14:paraId="5BF1D9C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 код мероприятия (11, 12 разряды кода классификации расходов бюджетов), предназначенный для кодирования бюджетных ассигнований по мероприятиям подпрограмм (основных мероприятий) муниципальных программ Гулькевичского городского поселения Гулькевичского района, устанавливаемых на основании целей, задач, агрегированных пунктов подпрограмм (основных мероприятий) муниципальных программ Гулькевичского городского поселения Гулькевичского района, а также для кодирования бюджетных ассигнований по региональным проектам, реализуемых в рамках государственных программ Краснодарского края и непрограммных направлений деятельности  органов самоуправления и направленным на достижение соответствующих результатов реализации федеральных проектов (далее – региональные проекты). Код мероприятия целевой статьи расходов бюджета поселения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683D004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мероприятия.</w:t>
      </w:r>
    </w:p>
    <w:p w14:paraId="0740CB90" w14:textId="77777777" w:rsidR="00132EE3" w:rsidRPr="00132EE3" w:rsidRDefault="00132EE3" w:rsidP="005751A5">
      <w:pPr>
        <w:spacing w:after="0" w:line="240" w:lineRule="auto"/>
        <w:jc w:val="right"/>
        <w:rPr>
          <w:rFonts w:ascii="Times New Roman" w:hAnsi="Times New Roman" w:cs="Times New Roman"/>
          <w:sz w:val="28"/>
          <w:szCs w:val="28"/>
        </w:rPr>
      </w:pPr>
      <w:bookmarkStart w:id="4" w:name="Par66"/>
      <w:bookmarkEnd w:id="4"/>
      <w:r w:rsidRPr="00132EE3">
        <w:rPr>
          <w:rFonts w:ascii="Times New Roman" w:hAnsi="Times New Roman" w:cs="Times New Roman"/>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63"/>
        <w:gridCol w:w="2268"/>
        <w:gridCol w:w="850"/>
        <w:gridCol w:w="992"/>
        <w:gridCol w:w="567"/>
        <w:gridCol w:w="567"/>
        <w:gridCol w:w="567"/>
        <w:gridCol w:w="567"/>
        <w:gridCol w:w="680"/>
      </w:tblGrid>
      <w:tr w:rsidR="00132EE3" w:rsidRPr="00132EE3" w14:paraId="0823F95D" w14:textId="77777777" w:rsidTr="00004704">
        <w:tc>
          <w:tcPr>
            <w:tcW w:w="9639" w:type="dxa"/>
            <w:gridSpan w:val="10"/>
            <w:tcBorders>
              <w:top w:val="single" w:sz="4" w:space="0" w:color="auto"/>
              <w:bottom w:val="single" w:sz="4" w:space="0" w:color="auto"/>
            </w:tcBorders>
          </w:tcPr>
          <w:p w14:paraId="5BCDFB06"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Целевая статья</w:t>
            </w:r>
          </w:p>
        </w:tc>
      </w:tr>
      <w:tr w:rsidR="00132EE3" w:rsidRPr="00132EE3" w14:paraId="0BADF9BA" w14:textId="77777777" w:rsidTr="00132EE3">
        <w:tc>
          <w:tcPr>
            <w:tcW w:w="2581" w:type="dxa"/>
            <w:gridSpan w:val="2"/>
            <w:tcBorders>
              <w:top w:val="single" w:sz="4" w:space="0" w:color="auto"/>
              <w:bottom w:val="single" w:sz="4" w:space="0" w:color="auto"/>
              <w:right w:val="single" w:sz="4" w:space="0" w:color="auto"/>
            </w:tcBorders>
          </w:tcPr>
          <w:p w14:paraId="672212A4"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Программное (непрограммное) направление расходов</w:t>
            </w:r>
          </w:p>
        </w:tc>
        <w:tc>
          <w:tcPr>
            <w:tcW w:w="2268" w:type="dxa"/>
            <w:tcBorders>
              <w:top w:val="single" w:sz="4" w:space="0" w:color="auto"/>
              <w:left w:val="single" w:sz="4" w:space="0" w:color="auto"/>
              <w:bottom w:val="single" w:sz="4" w:space="0" w:color="auto"/>
              <w:right w:val="single" w:sz="4" w:space="0" w:color="auto"/>
            </w:tcBorders>
          </w:tcPr>
          <w:p w14:paraId="2131FDB7"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Подпрограмма (основное мероприятие)</w:t>
            </w:r>
          </w:p>
        </w:tc>
        <w:tc>
          <w:tcPr>
            <w:tcW w:w="1842" w:type="dxa"/>
            <w:gridSpan w:val="2"/>
            <w:tcBorders>
              <w:top w:val="single" w:sz="4" w:space="0" w:color="auto"/>
              <w:left w:val="single" w:sz="4" w:space="0" w:color="auto"/>
              <w:bottom w:val="single" w:sz="4" w:space="0" w:color="auto"/>
              <w:right w:val="single" w:sz="4" w:space="0" w:color="auto"/>
            </w:tcBorders>
          </w:tcPr>
          <w:p w14:paraId="15DF0AAF"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Мероприятие</w:t>
            </w:r>
          </w:p>
        </w:tc>
        <w:tc>
          <w:tcPr>
            <w:tcW w:w="2948" w:type="dxa"/>
            <w:gridSpan w:val="5"/>
            <w:tcBorders>
              <w:top w:val="single" w:sz="4" w:space="0" w:color="auto"/>
              <w:left w:val="single" w:sz="4" w:space="0" w:color="auto"/>
              <w:bottom w:val="single" w:sz="4" w:space="0" w:color="auto"/>
            </w:tcBorders>
          </w:tcPr>
          <w:p w14:paraId="28A98DB4"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Направление расходов</w:t>
            </w:r>
          </w:p>
        </w:tc>
      </w:tr>
      <w:tr w:rsidR="00132EE3" w:rsidRPr="00132EE3" w14:paraId="72100DA8" w14:textId="77777777" w:rsidTr="00132EE3">
        <w:tc>
          <w:tcPr>
            <w:tcW w:w="1418" w:type="dxa"/>
            <w:tcBorders>
              <w:top w:val="nil"/>
              <w:bottom w:val="single" w:sz="4" w:space="0" w:color="auto"/>
              <w:right w:val="single" w:sz="4" w:space="0" w:color="auto"/>
            </w:tcBorders>
          </w:tcPr>
          <w:p w14:paraId="2C52050D"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8</w:t>
            </w:r>
          </w:p>
        </w:tc>
        <w:tc>
          <w:tcPr>
            <w:tcW w:w="1163" w:type="dxa"/>
            <w:tcBorders>
              <w:top w:val="nil"/>
              <w:left w:val="single" w:sz="4" w:space="0" w:color="auto"/>
              <w:bottom w:val="single" w:sz="4" w:space="0" w:color="auto"/>
              <w:right w:val="single" w:sz="4" w:space="0" w:color="auto"/>
            </w:tcBorders>
          </w:tcPr>
          <w:p w14:paraId="61988B34"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9</w:t>
            </w:r>
          </w:p>
        </w:tc>
        <w:tc>
          <w:tcPr>
            <w:tcW w:w="2268" w:type="dxa"/>
            <w:tcBorders>
              <w:top w:val="nil"/>
              <w:left w:val="single" w:sz="4" w:space="0" w:color="auto"/>
              <w:bottom w:val="single" w:sz="4" w:space="0" w:color="auto"/>
              <w:right w:val="single" w:sz="4" w:space="0" w:color="auto"/>
            </w:tcBorders>
          </w:tcPr>
          <w:p w14:paraId="34212EAC"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10</w:t>
            </w:r>
          </w:p>
        </w:tc>
        <w:tc>
          <w:tcPr>
            <w:tcW w:w="850" w:type="dxa"/>
            <w:tcBorders>
              <w:top w:val="nil"/>
              <w:left w:val="single" w:sz="4" w:space="0" w:color="auto"/>
              <w:bottom w:val="single" w:sz="4" w:space="0" w:color="auto"/>
              <w:right w:val="single" w:sz="4" w:space="0" w:color="auto"/>
            </w:tcBorders>
          </w:tcPr>
          <w:p w14:paraId="78083BB9"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11</w:t>
            </w:r>
          </w:p>
        </w:tc>
        <w:tc>
          <w:tcPr>
            <w:tcW w:w="992" w:type="dxa"/>
            <w:tcBorders>
              <w:top w:val="nil"/>
              <w:left w:val="single" w:sz="4" w:space="0" w:color="auto"/>
              <w:bottom w:val="single" w:sz="4" w:space="0" w:color="auto"/>
              <w:right w:val="single" w:sz="4" w:space="0" w:color="auto"/>
            </w:tcBorders>
          </w:tcPr>
          <w:p w14:paraId="6EE80DBB"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12</w:t>
            </w:r>
          </w:p>
        </w:tc>
        <w:tc>
          <w:tcPr>
            <w:tcW w:w="567" w:type="dxa"/>
            <w:tcBorders>
              <w:top w:val="nil"/>
              <w:left w:val="single" w:sz="4" w:space="0" w:color="auto"/>
              <w:bottom w:val="single" w:sz="4" w:space="0" w:color="auto"/>
              <w:right w:val="single" w:sz="4" w:space="0" w:color="auto"/>
            </w:tcBorders>
          </w:tcPr>
          <w:p w14:paraId="5763C3EE"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13</w:t>
            </w:r>
          </w:p>
        </w:tc>
        <w:tc>
          <w:tcPr>
            <w:tcW w:w="567" w:type="dxa"/>
            <w:tcBorders>
              <w:top w:val="nil"/>
              <w:left w:val="single" w:sz="4" w:space="0" w:color="auto"/>
              <w:bottom w:val="single" w:sz="4" w:space="0" w:color="auto"/>
              <w:right w:val="single" w:sz="4" w:space="0" w:color="auto"/>
            </w:tcBorders>
          </w:tcPr>
          <w:p w14:paraId="29606B30"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14</w:t>
            </w:r>
          </w:p>
        </w:tc>
        <w:tc>
          <w:tcPr>
            <w:tcW w:w="567" w:type="dxa"/>
            <w:tcBorders>
              <w:top w:val="nil"/>
              <w:left w:val="single" w:sz="4" w:space="0" w:color="auto"/>
              <w:bottom w:val="single" w:sz="4" w:space="0" w:color="auto"/>
              <w:right w:val="single" w:sz="4" w:space="0" w:color="auto"/>
            </w:tcBorders>
          </w:tcPr>
          <w:p w14:paraId="72FCCF3A"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15</w:t>
            </w:r>
          </w:p>
        </w:tc>
        <w:tc>
          <w:tcPr>
            <w:tcW w:w="567" w:type="dxa"/>
            <w:tcBorders>
              <w:top w:val="nil"/>
              <w:left w:val="single" w:sz="4" w:space="0" w:color="auto"/>
              <w:bottom w:val="single" w:sz="4" w:space="0" w:color="auto"/>
            </w:tcBorders>
          </w:tcPr>
          <w:p w14:paraId="67A6C626"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16</w:t>
            </w:r>
          </w:p>
        </w:tc>
        <w:tc>
          <w:tcPr>
            <w:tcW w:w="680" w:type="dxa"/>
            <w:tcBorders>
              <w:top w:val="nil"/>
              <w:left w:val="single" w:sz="4" w:space="0" w:color="auto"/>
              <w:bottom w:val="single" w:sz="4" w:space="0" w:color="auto"/>
            </w:tcBorders>
          </w:tcPr>
          <w:p w14:paraId="040C972B" w14:textId="77777777" w:rsidR="00132EE3" w:rsidRPr="00132EE3" w:rsidRDefault="00132EE3" w:rsidP="005751A5">
            <w:pPr>
              <w:spacing w:after="0" w:line="240" w:lineRule="auto"/>
              <w:rPr>
                <w:rFonts w:ascii="Times New Roman" w:hAnsi="Times New Roman" w:cs="Times New Roman"/>
                <w:sz w:val="24"/>
                <w:szCs w:val="24"/>
              </w:rPr>
            </w:pPr>
            <w:r w:rsidRPr="00132EE3">
              <w:rPr>
                <w:rFonts w:ascii="Times New Roman" w:hAnsi="Times New Roman" w:cs="Times New Roman"/>
                <w:sz w:val="24"/>
                <w:szCs w:val="24"/>
              </w:rPr>
              <w:t>17</w:t>
            </w:r>
          </w:p>
        </w:tc>
      </w:tr>
    </w:tbl>
    <w:p w14:paraId="6CE8D958" w14:textId="77777777" w:rsidR="00132EE3" w:rsidRPr="00132EE3" w:rsidRDefault="00132EE3" w:rsidP="005751A5">
      <w:pPr>
        <w:spacing w:after="0" w:line="240" w:lineRule="auto"/>
        <w:rPr>
          <w:rFonts w:ascii="Times New Roman" w:hAnsi="Times New Roman" w:cs="Times New Roman"/>
          <w:sz w:val="28"/>
          <w:szCs w:val="28"/>
        </w:rPr>
      </w:pPr>
    </w:p>
    <w:p w14:paraId="3BE6F3C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4. Целевым статьям расходов бюджета поселения присваиваются уникальные коды, сформированные с применением буквенно-цифрового ряда: 0, 1, 2, 3, 4, 5, 6, 7, 8, 9, Б, В, Г, Д, Ж, И, К, Л, М, Н, П, С, У, Ф, Ц, Ч, Ш, Щ, Э, Ю, Я, A, D, E, F, G, I, J, L, N, P, Q, R, S, T, U, V, W, Y, Z.</w:t>
      </w:r>
    </w:p>
    <w:p w14:paraId="262358B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Третий-пятый разряды кода целевой статьи расходов бюджета поселения (10-12 разряды кода классификации расходов бюджетов) содержат цифровые значения и буквы русского алфавита. Четвертый разряд кода целевой статьи расходов бюджета поселения (11 разряд кода классификации расходов бюджетов) при кодировании бюджетных ассигнований по региональным проектам содержит буквы латинского алфавита. Шестой и десятый разряды кода целевой статьи расходов бюджета поселения (13 и 17 разряды кода классификации расходов бюджетов соответственно) содержат цифровые значения, буквы русского и латинского алфавитов. Не указанные выше разряды кода целевой статьи расходов бюджета поселения содержат цифровые значения.</w:t>
      </w:r>
    </w:p>
    <w:p w14:paraId="351001A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 Наименования целевых статей расходов бюджета поселения устанавливаются финансовым управлением характеризуют направление бюджетных ассигнований на реализацию:</w:t>
      </w:r>
    </w:p>
    <w:p w14:paraId="421C704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муниципальных программ Гулькевичского городского поселения Гулькевичского района и непрограммных направлений деятельности органов самоуправления;</w:t>
      </w:r>
    </w:p>
    <w:p w14:paraId="580D5E3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подпрограмм (основных мероприятий) муниципальных программ Гулькевичского городского поселения Гулькевичского района, непрограммных направлений деятельности органов местного самоуправления;</w:t>
      </w:r>
    </w:p>
    <w:p w14:paraId="13E443D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мероприятий подпрограмм (основных мероприятий) муниципальных программ Гулькевичского городского поселения Гулькевичского района, региональных проектов;</w:t>
      </w:r>
    </w:p>
    <w:p w14:paraId="370A689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направлений расходов.</w:t>
      </w:r>
    </w:p>
    <w:p w14:paraId="255C380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6. 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 установлены в </w:t>
      </w:r>
      <w:hyperlink w:anchor="Par184" w:history="1">
        <w:r w:rsidRPr="00132EE3">
          <w:rPr>
            <w:rFonts w:ascii="Times New Roman" w:hAnsi="Times New Roman" w:cs="Times New Roman"/>
            <w:sz w:val="28"/>
            <w:szCs w:val="28"/>
          </w:rPr>
          <w:t>разделе 2</w:t>
        </w:r>
      </w:hyperlink>
      <w:r w:rsidRPr="00132EE3">
        <w:rPr>
          <w:rFonts w:ascii="Times New Roman" w:hAnsi="Times New Roman" w:cs="Times New Roman"/>
          <w:sz w:val="28"/>
          <w:szCs w:val="28"/>
        </w:rPr>
        <w:t xml:space="preserve"> настоящего Порядка.</w:t>
      </w:r>
    </w:p>
    <w:p w14:paraId="5DDD90E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Перечень направлений расходов, предназначенных для отражения расходов бюджета поселения на осуществление публичных нормативных выплат, установлен </w:t>
      </w:r>
      <w:hyperlink w:anchor="Par2208" w:history="1">
        <w:r w:rsidRPr="00132EE3">
          <w:rPr>
            <w:rFonts w:ascii="Times New Roman" w:hAnsi="Times New Roman" w:cs="Times New Roman"/>
            <w:sz w:val="28"/>
            <w:szCs w:val="28"/>
          </w:rPr>
          <w:t>подразделом 2.3 раздела 2</w:t>
        </w:r>
      </w:hyperlink>
      <w:r w:rsidRPr="00132EE3">
        <w:rPr>
          <w:rFonts w:ascii="Times New Roman" w:hAnsi="Times New Roman" w:cs="Times New Roman"/>
          <w:sz w:val="28"/>
          <w:szCs w:val="28"/>
        </w:rPr>
        <w:t xml:space="preserve"> настоящего Порядка.</w:t>
      </w:r>
    </w:p>
    <w:p w14:paraId="180D92A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Перечень универсальных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местного самоуправления, установлен </w:t>
      </w:r>
      <w:hyperlink w:anchor="Par2572" w:history="1">
        <w:r w:rsidRPr="00132EE3">
          <w:rPr>
            <w:rFonts w:ascii="Times New Roman" w:hAnsi="Times New Roman" w:cs="Times New Roman"/>
            <w:sz w:val="28"/>
            <w:szCs w:val="28"/>
          </w:rPr>
          <w:t>подразделом 2.4 раздела 2</w:t>
        </w:r>
      </w:hyperlink>
      <w:r w:rsidRPr="00132EE3">
        <w:rPr>
          <w:rFonts w:ascii="Times New Roman" w:hAnsi="Times New Roman" w:cs="Times New Roman"/>
          <w:sz w:val="28"/>
          <w:szCs w:val="28"/>
        </w:rPr>
        <w:t xml:space="preserve"> настоящего Порядка.</w:t>
      </w:r>
    </w:p>
    <w:p w14:paraId="5BC050E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Перечень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местного самоуправления, порядок формирования и применения  которых установлен </w:t>
      </w:r>
      <w:hyperlink r:id="rId11" w:history="1">
        <w:r w:rsidRPr="00132EE3">
          <w:rPr>
            <w:rFonts w:ascii="Times New Roman" w:hAnsi="Times New Roman" w:cs="Times New Roman"/>
            <w:sz w:val="28"/>
            <w:szCs w:val="28"/>
          </w:rPr>
          <w:t>приказом</w:t>
        </w:r>
      </w:hyperlink>
      <w:r w:rsidRPr="00132EE3">
        <w:rPr>
          <w:rFonts w:ascii="Times New Roman" w:hAnsi="Times New Roman" w:cs="Times New Roman"/>
          <w:sz w:val="28"/>
          <w:szCs w:val="28"/>
        </w:rPr>
        <w:t xml:space="preserve"> Министерства финансов Российской Федерации от 8 июня 2018 года № 132н </w:t>
      </w:r>
      <w:r w:rsidRPr="00132EE3">
        <w:rPr>
          <w:rFonts w:ascii="Times New Roman" w:hAnsi="Times New Roman" w:cs="Times New Roman"/>
          <w:sz w:val="28"/>
          <w:szCs w:val="28"/>
        </w:rPr>
        <w:lastRenderedPageBreak/>
        <w:t xml:space="preserve">«О Порядке формирования и применения кодов бюджетной классификации Российской Федерации, их структуре и принципах назначения», установлен в </w:t>
      </w:r>
      <w:hyperlink w:anchor="Par2661" w:history="1">
        <w:r w:rsidRPr="00132EE3">
          <w:rPr>
            <w:rFonts w:ascii="Times New Roman" w:hAnsi="Times New Roman" w:cs="Times New Roman"/>
            <w:sz w:val="28"/>
            <w:szCs w:val="28"/>
          </w:rPr>
          <w:t>разделе 3</w:t>
        </w:r>
      </w:hyperlink>
      <w:r w:rsidRPr="00132EE3">
        <w:rPr>
          <w:rFonts w:ascii="Times New Roman" w:hAnsi="Times New Roman" w:cs="Times New Roman"/>
          <w:sz w:val="28"/>
          <w:szCs w:val="28"/>
        </w:rPr>
        <w:t xml:space="preserve"> настоящего Порядка.</w:t>
      </w:r>
    </w:p>
    <w:p w14:paraId="7BEDBE1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7. </w:t>
      </w:r>
      <w:hyperlink w:anchor="Par2796" w:history="1">
        <w:r w:rsidRPr="00132EE3">
          <w:rPr>
            <w:rFonts w:ascii="Times New Roman" w:hAnsi="Times New Roman" w:cs="Times New Roman"/>
            <w:sz w:val="28"/>
            <w:szCs w:val="28"/>
          </w:rPr>
          <w:t>Перечень</w:t>
        </w:r>
      </w:hyperlink>
      <w:r w:rsidRPr="00132EE3">
        <w:rPr>
          <w:rFonts w:ascii="Times New Roman" w:hAnsi="Times New Roman" w:cs="Times New Roman"/>
          <w:sz w:val="28"/>
          <w:szCs w:val="28"/>
        </w:rPr>
        <w:t xml:space="preserve"> кодов целевых статей расходов, применяемых для отражения расходов бюджета поселения, финансовое обеспечение которых осуществляется за счет средств бюджета поселения, и их наименований представлен в приложении к настоящему Порядку.</w:t>
      </w:r>
    </w:p>
    <w:p w14:paraId="6AA3177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8. Увязка универсальных направлений расходов с целевой статьей в рамках мероприятия подпрограммы (основного мероприятия) муниципальной программы Гулькевичского городского поселения Гулькевичского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 расходов:</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gridCol w:w="283"/>
      </w:tblGrid>
      <w:tr w:rsidR="00132EE3" w:rsidRPr="00132EE3" w14:paraId="3EAACC76" w14:textId="77777777" w:rsidTr="00004704">
        <w:trPr>
          <w:trHeight w:val="348"/>
        </w:trPr>
        <w:tc>
          <w:tcPr>
            <w:tcW w:w="2410" w:type="dxa"/>
            <w:tcMar>
              <w:top w:w="62" w:type="dxa"/>
              <w:left w:w="102" w:type="dxa"/>
              <w:bottom w:w="102" w:type="dxa"/>
              <w:right w:w="62" w:type="dxa"/>
            </w:tcMar>
          </w:tcPr>
          <w:p w14:paraId="0DC8A553"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0 00 00000</w:t>
            </w:r>
          </w:p>
        </w:tc>
        <w:tc>
          <w:tcPr>
            <w:tcW w:w="7371" w:type="dxa"/>
            <w:gridSpan w:val="2"/>
            <w:tcMar>
              <w:top w:w="62" w:type="dxa"/>
              <w:left w:w="102" w:type="dxa"/>
              <w:bottom w:w="102" w:type="dxa"/>
              <w:right w:w="62" w:type="dxa"/>
            </w:tcMar>
          </w:tcPr>
          <w:p w14:paraId="657B1A3F"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Муниципальная программа Гулькевичского городского поселения Гулькевичского района;</w:t>
            </w:r>
          </w:p>
        </w:tc>
      </w:tr>
      <w:tr w:rsidR="00132EE3" w:rsidRPr="00132EE3" w14:paraId="6CDC05D0" w14:textId="77777777" w:rsidTr="00004704">
        <w:trPr>
          <w:trHeight w:val="694"/>
        </w:trPr>
        <w:tc>
          <w:tcPr>
            <w:tcW w:w="2410" w:type="dxa"/>
            <w:tcMar>
              <w:top w:w="62" w:type="dxa"/>
              <w:left w:w="102" w:type="dxa"/>
              <w:bottom w:w="102" w:type="dxa"/>
              <w:right w:w="62" w:type="dxa"/>
            </w:tcMar>
          </w:tcPr>
          <w:p w14:paraId="3972A216"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X 00 00000</w:t>
            </w:r>
          </w:p>
        </w:tc>
        <w:tc>
          <w:tcPr>
            <w:tcW w:w="7371" w:type="dxa"/>
            <w:gridSpan w:val="2"/>
            <w:tcMar>
              <w:top w:w="62" w:type="dxa"/>
              <w:left w:w="102" w:type="dxa"/>
              <w:bottom w:w="102" w:type="dxa"/>
              <w:right w:w="62" w:type="dxa"/>
            </w:tcMar>
          </w:tcPr>
          <w:p w14:paraId="7DC0E9F3"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Подпрограмма (основное мероприятие) муниципальной программы Гулькевичского городского поселения Гулькевичского района;</w:t>
            </w:r>
          </w:p>
        </w:tc>
      </w:tr>
      <w:tr w:rsidR="00132EE3" w:rsidRPr="00132EE3" w14:paraId="1C0DEA80" w14:textId="77777777" w:rsidTr="00004704">
        <w:trPr>
          <w:trHeight w:val="681"/>
        </w:trPr>
        <w:tc>
          <w:tcPr>
            <w:tcW w:w="2410" w:type="dxa"/>
            <w:tcMar>
              <w:top w:w="62" w:type="dxa"/>
              <w:left w:w="102" w:type="dxa"/>
              <w:bottom w:w="102" w:type="dxa"/>
              <w:right w:w="62" w:type="dxa"/>
            </w:tcMar>
          </w:tcPr>
          <w:p w14:paraId="4FD7E430"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X XX 00000</w:t>
            </w:r>
          </w:p>
        </w:tc>
        <w:tc>
          <w:tcPr>
            <w:tcW w:w="7371" w:type="dxa"/>
            <w:gridSpan w:val="2"/>
            <w:tcMar>
              <w:top w:w="62" w:type="dxa"/>
              <w:left w:w="102" w:type="dxa"/>
              <w:bottom w:w="102" w:type="dxa"/>
              <w:right w:w="62" w:type="dxa"/>
            </w:tcMar>
          </w:tcPr>
          <w:p w14:paraId="2859E75F"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Мероприятие подпрограммы (основного мероприятия) муниципальной программы Гулькевичского городского поселения Гулькевичского района, региональный проект;</w:t>
            </w:r>
          </w:p>
        </w:tc>
      </w:tr>
      <w:tr w:rsidR="00132EE3" w:rsidRPr="00132EE3" w14:paraId="3AC40484" w14:textId="77777777" w:rsidTr="00004704">
        <w:trPr>
          <w:gridAfter w:val="1"/>
          <w:wAfter w:w="283" w:type="dxa"/>
          <w:trHeight w:val="295"/>
        </w:trPr>
        <w:tc>
          <w:tcPr>
            <w:tcW w:w="2410" w:type="dxa"/>
            <w:tcMar>
              <w:top w:w="62" w:type="dxa"/>
              <w:left w:w="102" w:type="dxa"/>
              <w:bottom w:w="102" w:type="dxa"/>
              <w:right w:w="62" w:type="dxa"/>
            </w:tcMar>
          </w:tcPr>
          <w:p w14:paraId="5CE9F2CF"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X ХХ ХXXXX</w:t>
            </w:r>
          </w:p>
        </w:tc>
        <w:tc>
          <w:tcPr>
            <w:tcW w:w="7088" w:type="dxa"/>
            <w:tcMar>
              <w:top w:w="62" w:type="dxa"/>
              <w:left w:w="102" w:type="dxa"/>
              <w:bottom w:w="102" w:type="dxa"/>
              <w:right w:w="62" w:type="dxa"/>
            </w:tcMar>
          </w:tcPr>
          <w:p w14:paraId="1614E5E3"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Направление расходов.</w:t>
            </w:r>
          </w:p>
        </w:tc>
      </w:tr>
    </w:tbl>
    <w:p w14:paraId="0CEE07A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9. 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поселения и (или) сводной бюджетной росписи бюджета поселения по следующей структуре кода целевой статьи:</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132EE3" w:rsidRPr="00132EE3" w14:paraId="22D40A3F" w14:textId="77777777" w:rsidTr="00004704">
        <w:trPr>
          <w:trHeight w:val="313"/>
        </w:trPr>
        <w:tc>
          <w:tcPr>
            <w:tcW w:w="2410" w:type="dxa"/>
            <w:tcMar>
              <w:top w:w="62" w:type="dxa"/>
              <w:left w:w="102" w:type="dxa"/>
              <w:bottom w:w="102" w:type="dxa"/>
              <w:right w:w="62" w:type="dxa"/>
            </w:tcMar>
          </w:tcPr>
          <w:p w14:paraId="22A796DD"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5X 0 00 00000</w:t>
            </w:r>
          </w:p>
        </w:tc>
        <w:tc>
          <w:tcPr>
            <w:tcW w:w="7088" w:type="dxa"/>
            <w:tcMar>
              <w:top w:w="62" w:type="dxa"/>
              <w:left w:w="102" w:type="dxa"/>
              <w:bottom w:w="102" w:type="dxa"/>
              <w:right w:w="62" w:type="dxa"/>
            </w:tcMar>
          </w:tcPr>
          <w:p w14:paraId="12535AEE"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Непрограммное направление деятельности;</w:t>
            </w:r>
          </w:p>
        </w:tc>
      </w:tr>
      <w:tr w:rsidR="00132EE3" w:rsidRPr="00132EE3" w14:paraId="18ED3BE1" w14:textId="77777777" w:rsidTr="00004704">
        <w:trPr>
          <w:trHeight w:val="313"/>
        </w:trPr>
        <w:tc>
          <w:tcPr>
            <w:tcW w:w="2410" w:type="dxa"/>
            <w:tcMar>
              <w:top w:w="62" w:type="dxa"/>
              <w:left w:w="102" w:type="dxa"/>
              <w:bottom w:w="102" w:type="dxa"/>
              <w:right w:w="62" w:type="dxa"/>
            </w:tcMar>
          </w:tcPr>
          <w:p w14:paraId="3B99C5B0"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5X X 00 00000</w:t>
            </w:r>
          </w:p>
        </w:tc>
        <w:tc>
          <w:tcPr>
            <w:tcW w:w="7088" w:type="dxa"/>
            <w:tcMar>
              <w:top w:w="62" w:type="dxa"/>
              <w:left w:w="102" w:type="dxa"/>
              <w:bottom w:w="102" w:type="dxa"/>
              <w:right w:w="62" w:type="dxa"/>
            </w:tcMar>
          </w:tcPr>
          <w:p w14:paraId="1541D0A0"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Непрограммное направление расходов;</w:t>
            </w:r>
          </w:p>
        </w:tc>
      </w:tr>
      <w:tr w:rsidR="00132EE3" w:rsidRPr="00132EE3" w14:paraId="5D028AF1" w14:textId="77777777" w:rsidTr="00004704">
        <w:trPr>
          <w:trHeight w:val="313"/>
        </w:trPr>
        <w:tc>
          <w:tcPr>
            <w:tcW w:w="2410" w:type="dxa"/>
            <w:tcMar>
              <w:top w:w="62" w:type="dxa"/>
              <w:left w:w="102" w:type="dxa"/>
              <w:bottom w:w="102" w:type="dxa"/>
              <w:right w:w="62" w:type="dxa"/>
            </w:tcMar>
          </w:tcPr>
          <w:p w14:paraId="601EF197"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5X X 00 ХXXXX</w:t>
            </w:r>
          </w:p>
        </w:tc>
        <w:tc>
          <w:tcPr>
            <w:tcW w:w="7088" w:type="dxa"/>
            <w:tcMar>
              <w:top w:w="62" w:type="dxa"/>
              <w:left w:w="102" w:type="dxa"/>
              <w:bottom w:w="102" w:type="dxa"/>
              <w:right w:w="62" w:type="dxa"/>
            </w:tcMar>
          </w:tcPr>
          <w:p w14:paraId="1E27194E"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Направления реализации непрограммных расходов;</w:t>
            </w:r>
          </w:p>
        </w:tc>
      </w:tr>
      <w:tr w:rsidR="00132EE3" w:rsidRPr="00132EE3" w14:paraId="072FE8BC" w14:textId="77777777" w:rsidTr="00004704">
        <w:trPr>
          <w:trHeight w:val="313"/>
        </w:trPr>
        <w:tc>
          <w:tcPr>
            <w:tcW w:w="2410" w:type="dxa"/>
            <w:tcMar>
              <w:top w:w="62" w:type="dxa"/>
              <w:left w:w="102" w:type="dxa"/>
              <w:bottom w:w="102" w:type="dxa"/>
              <w:right w:w="62" w:type="dxa"/>
            </w:tcMar>
          </w:tcPr>
          <w:p w14:paraId="459935F0"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6X 0 00 00000</w:t>
            </w:r>
          </w:p>
        </w:tc>
        <w:tc>
          <w:tcPr>
            <w:tcW w:w="7088" w:type="dxa"/>
            <w:tcMar>
              <w:top w:w="62" w:type="dxa"/>
              <w:left w:w="102" w:type="dxa"/>
              <w:bottom w:w="102" w:type="dxa"/>
              <w:right w:w="62" w:type="dxa"/>
            </w:tcMar>
          </w:tcPr>
          <w:p w14:paraId="21B711BB"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Непрограммное направление деятельности;</w:t>
            </w:r>
          </w:p>
        </w:tc>
      </w:tr>
      <w:tr w:rsidR="00132EE3" w:rsidRPr="00132EE3" w14:paraId="20E779F0" w14:textId="77777777" w:rsidTr="00004704">
        <w:trPr>
          <w:trHeight w:val="313"/>
        </w:trPr>
        <w:tc>
          <w:tcPr>
            <w:tcW w:w="2410" w:type="dxa"/>
            <w:tcMar>
              <w:top w:w="62" w:type="dxa"/>
              <w:left w:w="102" w:type="dxa"/>
              <w:bottom w:w="102" w:type="dxa"/>
              <w:right w:w="62" w:type="dxa"/>
            </w:tcMar>
          </w:tcPr>
          <w:p w14:paraId="540037CE"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6X X 00 00000</w:t>
            </w:r>
          </w:p>
        </w:tc>
        <w:tc>
          <w:tcPr>
            <w:tcW w:w="7088" w:type="dxa"/>
            <w:tcMar>
              <w:top w:w="62" w:type="dxa"/>
              <w:left w:w="102" w:type="dxa"/>
              <w:bottom w:w="102" w:type="dxa"/>
              <w:right w:w="62" w:type="dxa"/>
            </w:tcMar>
          </w:tcPr>
          <w:p w14:paraId="2769CCED"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Непрограммное направление расходов;</w:t>
            </w:r>
          </w:p>
        </w:tc>
      </w:tr>
      <w:tr w:rsidR="00132EE3" w:rsidRPr="00132EE3" w14:paraId="12C61D5E" w14:textId="77777777" w:rsidTr="00004704">
        <w:trPr>
          <w:trHeight w:val="313"/>
        </w:trPr>
        <w:tc>
          <w:tcPr>
            <w:tcW w:w="2410" w:type="dxa"/>
            <w:tcMar>
              <w:top w:w="62" w:type="dxa"/>
              <w:left w:w="102" w:type="dxa"/>
              <w:bottom w:w="102" w:type="dxa"/>
              <w:right w:w="62" w:type="dxa"/>
            </w:tcMar>
          </w:tcPr>
          <w:p w14:paraId="6B3DBDDB"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6X X 00 ХXXXX</w:t>
            </w:r>
          </w:p>
        </w:tc>
        <w:tc>
          <w:tcPr>
            <w:tcW w:w="7088" w:type="dxa"/>
            <w:tcMar>
              <w:top w:w="62" w:type="dxa"/>
              <w:left w:w="102" w:type="dxa"/>
              <w:bottom w:w="102" w:type="dxa"/>
              <w:right w:w="62" w:type="dxa"/>
            </w:tcMar>
          </w:tcPr>
          <w:p w14:paraId="3AA97A50"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Направления реализации непрограммных расходов;</w:t>
            </w:r>
          </w:p>
        </w:tc>
      </w:tr>
      <w:tr w:rsidR="00132EE3" w:rsidRPr="00132EE3" w14:paraId="127D40E4" w14:textId="77777777" w:rsidTr="00004704">
        <w:trPr>
          <w:trHeight w:val="313"/>
        </w:trPr>
        <w:tc>
          <w:tcPr>
            <w:tcW w:w="2410" w:type="dxa"/>
            <w:tcMar>
              <w:top w:w="62" w:type="dxa"/>
              <w:left w:w="102" w:type="dxa"/>
              <w:bottom w:w="102" w:type="dxa"/>
              <w:right w:w="62" w:type="dxa"/>
            </w:tcMar>
          </w:tcPr>
          <w:p w14:paraId="55614B81"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9X 0 00 00000</w:t>
            </w:r>
          </w:p>
        </w:tc>
        <w:tc>
          <w:tcPr>
            <w:tcW w:w="7088" w:type="dxa"/>
            <w:tcMar>
              <w:top w:w="62" w:type="dxa"/>
              <w:left w:w="102" w:type="dxa"/>
              <w:bottom w:w="102" w:type="dxa"/>
              <w:right w:w="62" w:type="dxa"/>
            </w:tcMar>
          </w:tcPr>
          <w:p w14:paraId="109A8216"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Непрограммное направление деятельности;</w:t>
            </w:r>
          </w:p>
        </w:tc>
      </w:tr>
      <w:tr w:rsidR="00132EE3" w:rsidRPr="00132EE3" w14:paraId="4BF01F04" w14:textId="77777777" w:rsidTr="00004704">
        <w:trPr>
          <w:trHeight w:val="313"/>
        </w:trPr>
        <w:tc>
          <w:tcPr>
            <w:tcW w:w="2410" w:type="dxa"/>
            <w:tcMar>
              <w:top w:w="62" w:type="dxa"/>
              <w:left w:w="102" w:type="dxa"/>
              <w:bottom w:w="102" w:type="dxa"/>
              <w:right w:w="62" w:type="dxa"/>
            </w:tcMar>
          </w:tcPr>
          <w:p w14:paraId="6A2F1576"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9X X 00 00000</w:t>
            </w:r>
          </w:p>
        </w:tc>
        <w:tc>
          <w:tcPr>
            <w:tcW w:w="7088" w:type="dxa"/>
            <w:tcMar>
              <w:top w:w="62" w:type="dxa"/>
              <w:left w:w="102" w:type="dxa"/>
              <w:bottom w:w="102" w:type="dxa"/>
              <w:right w:w="62" w:type="dxa"/>
            </w:tcMar>
          </w:tcPr>
          <w:p w14:paraId="2B573745"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Непрограммное направление расходов;</w:t>
            </w:r>
          </w:p>
        </w:tc>
      </w:tr>
      <w:tr w:rsidR="00132EE3" w:rsidRPr="00132EE3" w14:paraId="4D1D7441" w14:textId="77777777" w:rsidTr="00004704">
        <w:trPr>
          <w:trHeight w:val="313"/>
        </w:trPr>
        <w:tc>
          <w:tcPr>
            <w:tcW w:w="2410" w:type="dxa"/>
            <w:tcMar>
              <w:top w:w="62" w:type="dxa"/>
              <w:left w:w="102" w:type="dxa"/>
              <w:bottom w:w="102" w:type="dxa"/>
              <w:right w:w="62" w:type="dxa"/>
            </w:tcMar>
          </w:tcPr>
          <w:p w14:paraId="55E2CB32"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9X X 00 ХXXXX</w:t>
            </w:r>
          </w:p>
        </w:tc>
        <w:tc>
          <w:tcPr>
            <w:tcW w:w="7088" w:type="dxa"/>
            <w:tcMar>
              <w:top w:w="62" w:type="dxa"/>
              <w:left w:w="102" w:type="dxa"/>
              <w:bottom w:w="102" w:type="dxa"/>
              <w:right w:w="62" w:type="dxa"/>
            </w:tcMar>
          </w:tcPr>
          <w:p w14:paraId="789A28D5"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Направления реализации непрограммных расходов.</w:t>
            </w:r>
          </w:p>
        </w:tc>
      </w:tr>
    </w:tbl>
    <w:p w14:paraId="7E01CBA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10. Расходы бюджета поселения на финансовое обеспечение выполнения функций органов местного самоуправления и находящимися в их ведении </w:t>
      </w:r>
      <w:r w:rsidRPr="00132EE3">
        <w:rPr>
          <w:rFonts w:ascii="Times New Roman" w:hAnsi="Times New Roman" w:cs="Times New Roman"/>
          <w:sz w:val="28"/>
          <w:szCs w:val="28"/>
        </w:rPr>
        <w:lastRenderedPageBreak/>
        <w:t>муниципальными учреждениями подлежат отражению по соответствующим целевым статьям, содержащим соответствующие направления расходов:</w:t>
      </w:r>
    </w:p>
    <w:p w14:paraId="25EE06E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00190 «Расходы на обеспечение функций государственных органов, в том числе территориальных органов»;</w:t>
      </w:r>
    </w:p>
    <w:p w14:paraId="378AB77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00590 «Расходы на обеспечение деятельности (оказание услуг) государственных учреждений».</w:t>
      </w:r>
    </w:p>
    <w:p w14:paraId="5FADF06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Увязка направления расходов 00190 «Расходы на обеспечение функций органов местного самоуправления», с мероприятием подпрограммы муниципальной программы Гулькевичского городского поселения Гулькевичского района или непрограммным направлением деятельности устанавливается по следующей структуре кода целевой статьи:</w:t>
      </w:r>
    </w:p>
    <w:p w14:paraId="2EEC8FE3"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X 03 00190 – в рамках программного направления расходов в области физической культуры и спорта;</w:t>
      </w:r>
    </w:p>
    <w:p w14:paraId="4458C398"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X 06 00190 – в рамках программного направления расходов в области культуры;</w:t>
      </w:r>
    </w:p>
    <w:p w14:paraId="1C5466AD"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XX X 00 00190 – в рамках непрограммного направления расходов.</w:t>
      </w:r>
    </w:p>
    <w:p w14:paraId="6CF3C71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11.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  установленным  в </w:t>
      </w:r>
      <w:hyperlink w:anchor="Par184" w:history="1">
        <w:r w:rsidRPr="00132EE3">
          <w:rPr>
            <w:rFonts w:ascii="Times New Roman" w:hAnsi="Times New Roman" w:cs="Times New Roman"/>
            <w:sz w:val="28"/>
            <w:szCs w:val="28"/>
          </w:rPr>
          <w:t>разделах 2</w:t>
        </w:r>
      </w:hyperlink>
      <w:r w:rsidRPr="00132EE3">
        <w:rPr>
          <w:rFonts w:ascii="Times New Roman" w:hAnsi="Times New Roman" w:cs="Times New Roman"/>
          <w:sz w:val="28"/>
          <w:szCs w:val="28"/>
        </w:rPr>
        <w:t xml:space="preserve"> - 4 настоящего  Порядка,  с  учетом  требований,  установленных   12 - </w:t>
      </w:r>
      <w:hyperlink w:anchor="Par178" w:history="1">
        <w:r w:rsidRPr="00132EE3">
          <w:rPr>
            <w:rFonts w:ascii="Times New Roman" w:hAnsi="Times New Roman" w:cs="Times New Roman"/>
            <w:sz w:val="28"/>
            <w:szCs w:val="28"/>
          </w:rPr>
          <w:t>16</w:t>
        </w:r>
      </w:hyperlink>
      <w:r w:rsidRPr="00132EE3">
        <w:rPr>
          <w:rFonts w:ascii="Times New Roman" w:hAnsi="Times New Roman" w:cs="Times New Roman"/>
          <w:sz w:val="28"/>
          <w:szCs w:val="28"/>
        </w:rPr>
        <w:t xml:space="preserve"> настоящего раздела. </w:t>
      </w:r>
    </w:p>
    <w:p w14:paraId="5F2AED0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12.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для отражения которых правилами применения целевых статей классификации расходов в части, относящейся  к  бюджету  поселения,  установленными   в   </w:t>
      </w:r>
      <w:hyperlink w:anchor="Par184" w:history="1">
        <w:r w:rsidRPr="00132EE3">
          <w:rPr>
            <w:rFonts w:ascii="Times New Roman" w:hAnsi="Times New Roman" w:cs="Times New Roman"/>
            <w:sz w:val="28"/>
            <w:szCs w:val="28"/>
          </w:rPr>
          <w:t>разделе 2</w:t>
        </w:r>
      </w:hyperlink>
      <w:r w:rsidRPr="00132EE3">
        <w:rPr>
          <w:rFonts w:ascii="Times New Roman" w:hAnsi="Times New Roman" w:cs="Times New Roman"/>
          <w:sz w:val="28"/>
          <w:szCs w:val="28"/>
        </w:rPr>
        <w:t xml:space="preserve">  настоящего Порядка, не предусмотрены обособленные направления расходов, подлежат отражению по соответствующим целевым статьям, содержащим направление расходов 99990 «Реализация других мероприятий».</w:t>
      </w:r>
    </w:p>
    <w:p w14:paraId="0CD39CE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13. Расходы бюджета Гулькевичского городского поселения Гулькевичского района, осуществляемые за счет межбюджетных трансфертов, отражаются по целевым статьям расходов бюджета Гулькевичского городского поселения Гулькевичского района, включающим следующие коды направлений расходов (13-17 разряды кода целевой статьи расходов):</w:t>
      </w:r>
    </w:p>
    <w:p w14:paraId="2D380E3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 50000 – 59990 – используются исключительно для отражения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2013года № 65н «Об утверждении Указаний о порядке применения бюджетной классификации Российской Федерации».</w:t>
      </w:r>
    </w:p>
    <w:p w14:paraId="5A85E67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 60000 – 69990, 68000-6990 – используются для отражения расходов бюджета Гулькевичского городского поселения Гулькевичского района, источником финансового обеспечения которых являются целевые межбюджетные трансферты из краевого бюджета, за исключением субсидий, и должны быть идентичны коду соответствующих направлений расходов </w:t>
      </w:r>
      <w:r w:rsidRPr="00132EE3">
        <w:rPr>
          <w:rFonts w:ascii="Times New Roman" w:hAnsi="Times New Roman" w:cs="Times New Roman"/>
          <w:sz w:val="28"/>
          <w:szCs w:val="28"/>
        </w:rPr>
        <w:lastRenderedPageBreak/>
        <w:t>краевого бюджета по которым отражаются расходы краевого бюджета на предоставление межбюджетных трансфертов;</w:t>
      </w:r>
    </w:p>
    <w:p w14:paraId="5DE81E1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 S0000 – S9990 – используются для отражения расходов бюджета поселения, источником финансового обеспечения которых являются субсидии, предоставляемые из краевого бюджета, а также расходы бюджета поселения, в целях софинансирования которых из краевого бюджета предоставляются указанные субсидии;</w:t>
      </w:r>
    </w:p>
    <w:p w14:paraId="2CD6C8D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4) R0000 – R9990 –исключительно для отражения расходов бюджета поселения, источником финансового обеспечения которых являются субвенции краевого бюджета, источником финансового обеспечения которых являются субсидии, предоставляемые из федерального бюджета;</w:t>
      </w:r>
    </w:p>
    <w:p w14:paraId="46E3EFA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 L0000-L9990- используются для отражения расходов бюджета поселения, источником финансового обеспечения которых в том числе являются субсидии, предоставляемые из краевого бюджета за счет субсидий из федерального бюджета, а также расходы бюджета поселения, в целях софинансирования которых бюджету поселения предоставляются указанные субсидии. </w:t>
      </w:r>
    </w:p>
    <w:p w14:paraId="316E4DD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14. Расходы бюджета поселения,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в том числе на предоставление бюджету поселения целевых межбюджетных трансфертов, а также расходы бюджета поселения, источником финансового обеспечения которых являются указанные целевые межбюджетные трансферты, отражаются по целевым статьям расходов бюджета поселения,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Гулькевичского городского поселения Гулькевичского района.</w:t>
      </w:r>
    </w:p>
    <w:p w14:paraId="6FADC97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(далее-Соглашение), и в составе регионального проекта сформированы два аналогичных результата, значение одного из которых (основного результата) соответствует значениям, установленным в Соглашении, а второго (дополнительного результата) - соответствует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Д0000-Д9990, где второй-четвертый  разряды кода направления расходов соответствуют  второму-четвертому разрядам кода направления расходов, соответствующего основному результату. При этом коды направлений расходов, содержащие значения 50000-59990, не применяются для направлений расходов бюджета поселения, соответствующих дополнительным результатам.</w:t>
      </w:r>
    </w:p>
    <w:p w14:paraId="79178EB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15. Коды направлений расходов бюджета поселения, содержащих значения 60000 - 66990, 68000 - 69990, C0000 - C9990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бюджету поселения целевых межбюджетных трансфертов, за исключением субсидий.</w:t>
      </w:r>
    </w:p>
    <w:p w14:paraId="17CAAEE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14:paraId="55A515E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Финансовое управление муниципального образования Гулькевичский район (далее – финансовое управление) вправе установить необходимую детализацию пятого разряда кодов направлений расходов, содержащих значения 60000-66990, 68000-69990, C0000-C9990, R0000-R9990, L0000-L9990, и S0000-S9990 при отражении расходов бюджета поселения, источником финансового обеспечения которых являются межбюджетные трансферты, предоставляемые из краевого бюджета, по направлениям расходов в рамках целевого назначения предоставляемых межбюджетных трансфертов. Детализация производится с применением буквенно-цифрового ряда: 0, 1, 2, 3, 4, 5, 6, 7, 8, 9, А, Б, В, Г, Д, Е, Ж, И, К, Л, М, Н, О, П, Р, С, Т, У, Ф, Ц, Ч, Ш, Щ, Э, Ю, Я, D, F, G, I, J, L, N, Q, R, S, U, V, W, Y, Z.</w:t>
      </w:r>
    </w:p>
    <w:p w14:paraId="3946496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 В случае установления детализации пятого разряда кодов направлений расходов, содержащих значения 60000-66990, 68000-69990, C0000-C9990 и R0000-R9990, L0000-L9990 и S0000-S9990, в наименовании указанного направления расходов бюджета поселения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14:paraId="587A283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16. При формировании кодов направлений расходов бюджета поселения  RХХХХ обеспечивается на уровне второго-четвертого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RXXXX, установленных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6165AA3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Наименование направлений расходов бюджета поселения RXXXX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соответствующего направления расходов RXXXX и не включать указание на наименование межбюджетного трансферта, предоставляемого из краевого бюджета в целях софинансирования расходов бюджета поселения, за исключением расходов, направленных на выполнение условий софинансирования расходных обязательств Краснодарского края и </w:t>
      </w:r>
      <w:r w:rsidRPr="00132EE3">
        <w:rPr>
          <w:rFonts w:ascii="Times New Roman" w:hAnsi="Times New Roman" w:cs="Times New Roman"/>
          <w:sz w:val="28"/>
          <w:szCs w:val="28"/>
        </w:rPr>
        <w:lastRenderedPageBreak/>
        <w:t>передаваемых бюджету поселения в виде субвенций на осуществление отдельных полномочий Краснодарского .</w:t>
      </w:r>
    </w:p>
    <w:p w14:paraId="14409AF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При формировании кодов направлений расходов бюджета поселения L0000-L9990 обеспечивается на уровне второго-четвертого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R0000-R9990,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поселения (наименование целевой статьи, содержащей соответствующее направление расходов бюджета поселения) не должно содержать указание на наименование межбюджетного трансферта, предоставляемого из краевого бюджета в целях софинансирования расходов бюджета поселения.</w:t>
      </w:r>
    </w:p>
    <w:p w14:paraId="0D86919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При формировании кодов направлений расходов бюджета СХХХХ обеспечивается на уровне второго-пятого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СХХХХ.</w:t>
      </w:r>
    </w:p>
    <w:p w14:paraId="7E8AF6E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Наименование направлений расходов бюджета поселения СХХХХ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соответствующих направлений расходов краевого бюджета СХХХХ.</w:t>
      </w:r>
    </w:p>
    <w:p w14:paraId="342E376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17. Отражение в текущем финансовом году расходов бюджета поселения, осуществляемых за счет остатков целевых межбюджетных трансфертов из краевого бюджета прошлых лет, производится в следующем порядке:</w:t>
      </w:r>
    </w:p>
    <w:p w14:paraId="6C11769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при сохранении у Краснодарского края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 приведенным в пунктах 3 настоящего раздела;</w:t>
      </w:r>
    </w:p>
    <w:p w14:paraId="74FE58F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мероприятия, осуществляемые за счет межбюджетных трансфертов прошлых лет из краевого бюджета».</w:t>
      </w:r>
    </w:p>
    <w:p w14:paraId="5CA7CFE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В целях обособления расходов бюджета поселения, источником финансового обеспечения которых являются межбюджетные трансферты прошлых лет, полученные из краевого бюджета, финансовое управление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V,W,Y, Z.</w:t>
      </w:r>
    </w:p>
    <w:p w14:paraId="2CDE9D9E" w14:textId="77777777" w:rsidR="00132EE3" w:rsidRPr="00132EE3" w:rsidRDefault="00132EE3" w:rsidP="005751A5">
      <w:pPr>
        <w:spacing w:after="0" w:line="240" w:lineRule="auto"/>
        <w:ind w:firstLine="709"/>
        <w:rPr>
          <w:rFonts w:ascii="Times New Roman" w:hAnsi="Times New Roman" w:cs="Times New Roman"/>
          <w:sz w:val="28"/>
          <w:szCs w:val="28"/>
        </w:rPr>
      </w:pPr>
    </w:p>
    <w:p w14:paraId="735176AF" w14:textId="77777777" w:rsidR="00132EE3" w:rsidRPr="00132EE3" w:rsidRDefault="00132EE3" w:rsidP="005751A5">
      <w:pPr>
        <w:spacing w:after="0" w:line="240" w:lineRule="auto"/>
        <w:ind w:firstLine="709"/>
        <w:rPr>
          <w:rFonts w:ascii="Times New Roman" w:hAnsi="Times New Roman" w:cs="Times New Roman"/>
          <w:sz w:val="28"/>
          <w:szCs w:val="28"/>
        </w:rPr>
      </w:pPr>
      <w:bookmarkStart w:id="5" w:name="Par159"/>
      <w:bookmarkStart w:id="6" w:name="Par172"/>
      <w:bookmarkEnd w:id="5"/>
      <w:bookmarkEnd w:id="6"/>
      <w:r w:rsidRPr="00132EE3">
        <w:rPr>
          <w:rFonts w:ascii="Times New Roman" w:hAnsi="Times New Roman" w:cs="Times New Roman"/>
          <w:sz w:val="28"/>
          <w:szCs w:val="28"/>
        </w:rPr>
        <w:t>2. Перечень и правила применения целевых статей классификации</w:t>
      </w:r>
    </w:p>
    <w:p w14:paraId="174311E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расходов для отражения расходов бюджета поселения, финансовое</w:t>
      </w:r>
    </w:p>
    <w:p w14:paraId="0313C92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w:t>
      </w:r>
    </w:p>
    <w:p w14:paraId="2917BF85" w14:textId="77777777" w:rsidR="00132EE3" w:rsidRPr="00132EE3" w:rsidRDefault="00132EE3" w:rsidP="005751A5">
      <w:pPr>
        <w:spacing w:after="0" w:line="240" w:lineRule="auto"/>
        <w:ind w:firstLine="709"/>
        <w:rPr>
          <w:rFonts w:ascii="Times New Roman" w:hAnsi="Times New Roman" w:cs="Times New Roman"/>
          <w:sz w:val="28"/>
          <w:szCs w:val="28"/>
        </w:rPr>
      </w:pPr>
    </w:p>
    <w:p w14:paraId="0F1B249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2.1. Муниципальные программы Гулькевичского городского поселения Гулькевичского района:</w:t>
      </w:r>
    </w:p>
    <w:p w14:paraId="1F56919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02 0 00 00000 Муниципальная программа Гулькевичского городского поселения Гулькевичского района «Социальная поддержка граждан». </w:t>
      </w:r>
    </w:p>
    <w:p w14:paraId="571C093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«Социальная поддержка граждан», разработанной в соответствии с Перечнем муниципальных программ Гулькевичского городского поселения Гулькевичского района.</w:t>
      </w:r>
    </w:p>
    <w:p w14:paraId="6999BDF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02 1 00 00000 Осуществление ежемесячных денежных выплат отдельным категориям граждан.</w:t>
      </w:r>
    </w:p>
    <w:p w14:paraId="4A19C82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«Осуществление ежемесячных денежных выплат отдельным категориям граждан»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5A1F8F8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02 1 01 0000 Осуществление ежемесячных денежных выплат отдельным категориям граждан:</w:t>
      </w:r>
    </w:p>
    <w:p w14:paraId="07D2EDD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00022 Обеспечение доплат к пенсиям (дополнительное пенсионное обеспечение)</w:t>
      </w:r>
    </w:p>
    <w:p w14:paraId="41FB0DDF" w14:textId="4649F0A6"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доплат к пенсиям (дополнительное пенсионное обеспечение);</w:t>
      </w:r>
    </w:p>
    <w:p w14:paraId="575009C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00023 Обеспечение денежных выплат почетным гражданам;</w:t>
      </w:r>
    </w:p>
    <w:p w14:paraId="3493714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мероприятие по обеспечению денежных выплат гражданам, удостоенных звания «Почётный гражданин города Гулькевичи;</w:t>
      </w:r>
    </w:p>
    <w:p w14:paraId="176E93A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00026 Единовременные денежные выплаты физическим лицам, пострадавшим при пожарах;</w:t>
      </w:r>
    </w:p>
    <w:p w14:paraId="0823511A" w14:textId="1DA1F922"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единовременные денежные выплаты физическим лицам Гулькевичского городского поселения Гулькевичского района, пострадавшим при пожарах;</w:t>
      </w:r>
    </w:p>
    <w:p w14:paraId="4DEB075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00027 Прочие мероприятия по социальной политике;</w:t>
      </w:r>
    </w:p>
    <w:p w14:paraId="4C859DF3" w14:textId="69DF453F"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По данному направлению расходов отражаются расходы бюджета Гулькевичского городского поселения Гулькевичского района на обеспечение денежных выплат гражданам, награжденных Почетной грамотой;</w:t>
      </w:r>
    </w:p>
    <w:p w14:paraId="3D094B1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02 2 00 0000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14:paraId="2892AD1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мероприятий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1E06146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02 2 02 0000 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p w14:paraId="6A48B7B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в том числе по следующим направлениям расходов:</w:t>
      </w:r>
    </w:p>
    <w:p w14:paraId="02BC9F3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00021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1935534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2DC9AC0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04 0 00 00000 Муниципальная программа Гулькевичского городского поселения Гулькевичского района «Обеспечение безопасности населения». </w:t>
      </w:r>
    </w:p>
    <w:p w14:paraId="2CD89CF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муниципального образования Гулькевичский район «Обеспечение безопасности населения», разработанной в соответствии с Перечнем муниципальных программ Гулькевичского городского поселения Гулькевичского района.</w:t>
      </w:r>
    </w:p>
    <w:p w14:paraId="0D09D00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04 1 00 000000 Обеспечение безопасности населения муниципального образования Гулькевичский район.</w:t>
      </w:r>
    </w:p>
    <w:p w14:paraId="4C7F37E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мероприятия «Обеспечение безопасности населения» Гулькевичского городского поселения Гулькевичского района муниципальной программы Гулькевичского городского поселения Гулькевичского района «Обеспечение безопасности населения» по следующим мероприятиям в увязке с соответствующими направлениями расходов.</w:t>
      </w:r>
    </w:p>
    <w:p w14:paraId="4791313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04 1 01 00000 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p w14:paraId="281A456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 повышению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 в том числе по следующим направлениям расходов:</w:t>
      </w:r>
    </w:p>
    <w:p w14:paraId="12E5574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00051 Мероприятия по предупреждению и ликвидации чрезвычайных ситуаций, стихийных бедствий и их последствий;</w:t>
      </w:r>
    </w:p>
    <w:p w14:paraId="03516CD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предупреждению и ликвидации чрезвычайных ситуаций, стихийных бедствий и их последствий;</w:t>
      </w:r>
    </w:p>
    <w:p w14:paraId="65C8991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00052 Профилактика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5BA506C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на мероприятия по 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6501FCD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00054 Обеспечение пожарной безопасности объектов культуры и образования на территории Гулькевичского городского поселения Гулькевичского район;</w:t>
      </w:r>
    </w:p>
    <w:p w14:paraId="184D002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пожарной безопасности муниципальных объектов на территории Гулькевичского городского поселения Гулькевичского района;</w:t>
      </w:r>
    </w:p>
    <w:p w14:paraId="5D0B6EF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00057 Организация и осуществление мероприятий по противодействию преступным проявлениям и профилактике правонарушений;</w:t>
      </w:r>
    </w:p>
    <w:p w14:paraId="1AAC1C2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по противодействию коррупции в Гулькевичском городском поселении Гулькевичского района.</w:t>
      </w:r>
    </w:p>
    <w:p w14:paraId="57C0964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04 1 02 00000 Обеспечение деятельности, связанной с проведением аварийно-спасательных и других неотложных работ при чрезвычайных ситуациях.</w:t>
      </w:r>
    </w:p>
    <w:p w14:paraId="1252E02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деятельности, связанной с проведением аварийно-спасательных и других неотложных работ </w:t>
      </w:r>
      <w:r w:rsidRPr="00132EE3">
        <w:rPr>
          <w:rFonts w:ascii="Times New Roman" w:hAnsi="Times New Roman" w:cs="Times New Roman"/>
          <w:sz w:val="28"/>
          <w:szCs w:val="28"/>
        </w:rPr>
        <w:lastRenderedPageBreak/>
        <w:t>при чрезвычайных ситуациях, в том числе по следующим направлениям расходов:</w:t>
      </w:r>
    </w:p>
    <w:p w14:paraId="106E7D1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05 0 00 0000 Муниципальная программа Гулькевичского городского поселения Гулькевичского района «Развитие культуры в Гулькевичском городском поселении Гулькевичского района».</w:t>
      </w:r>
    </w:p>
    <w:p w14:paraId="79C14F9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культуры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r w:rsidRPr="00132EE3">
        <w:rPr>
          <w:rFonts w:ascii="Times New Roman" w:hAnsi="Times New Roman" w:cs="Times New Roman"/>
          <w:sz w:val="28"/>
          <w:szCs w:val="28"/>
        </w:rPr>
        <w:tab/>
      </w:r>
    </w:p>
    <w:p w14:paraId="0817403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05 1 00 00000 Развитие и реализация культурного и духовного потенциала каждой личности.</w:t>
      </w:r>
    </w:p>
    <w:p w14:paraId="7F06D78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мероприятия «Развития и реализации культурного и духовного потенциала каждой личности»  муниципальной программы «Развитие культуры в Гулькевичском городском поселении Гулькевичского района» по следующим мероприятиям в увязке с соответствующими направлениями расходов, </w:t>
      </w:r>
    </w:p>
    <w:p w14:paraId="4487C25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в том числе по следующим направлениям расходов:</w:t>
      </w:r>
    </w:p>
    <w:p w14:paraId="2738661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05 1 02 00000  Развитие музейного дела</w:t>
      </w:r>
    </w:p>
    <w:p w14:paraId="39B1674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сохранение и приумножение культурного наследия Гулькевичского городского поселения Гулькевичского района Гулькевичского городского поселения Гулькевичского района Гулькевичского городского поселения Гулькевичского района» (музей) </w:t>
      </w:r>
    </w:p>
    <w:p w14:paraId="65D50B3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05 1 03 00000 Создание условий для свободного и оперативного доступа населения Гулькевичского городского поселения Гулькевичского района к информационным ресурсам и знаниям (библиотека); </w:t>
      </w:r>
    </w:p>
    <w:p w14:paraId="391BAB0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 По данной целевой статье отражаются расходы бюджета Гулькевичского городского поселения Гулькевичского района на создание условий для свободного и оперативного доступа населения муниципального образования Гулькевичский район к информационным ресурсам и знаниям.</w:t>
      </w:r>
    </w:p>
    <w:p w14:paraId="757BE20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05 1 04 00000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2C9C491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02ACEA1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05 1 06 0000 Повышение эффективности управления в сфере культуры и искусства;</w:t>
      </w:r>
    </w:p>
    <w:p w14:paraId="3E9C91E6" w14:textId="77777777" w:rsidR="00132EE3" w:rsidRPr="00132EE3" w:rsidRDefault="00132EE3" w:rsidP="005751A5">
      <w:pPr>
        <w:spacing w:after="0" w:line="240" w:lineRule="auto"/>
        <w:ind w:firstLine="709"/>
        <w:rPr>
          <w:rFonts w:ascii="Times New Roman" w:hAnsi="Times New Roman" w:cs="Times New Roman"/>
          <w:sz w:val="28"/>
          <w:szCs w:val="28"/>
          <w:highlight w:val="yellow"/>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эффективности управления в сфере культуры и искусства.</w:t>
      </w:r>
    </w:p>
    <w:p w14:paraId="17960AD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00065 Проведение мероприятий в области культуры;</w:t>
      </w:r>
    </w:p>
    <w:p w14:paraId="722A7BE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праздничных мероприятий в области культуры в Гулькевичском городском поселении Гулькевичского района.</w:t>
      </w:r>
    </w:p>
    <w:p w14:paraId="62DFFD5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06 0 0000 Муниципальная программа «Развитие физической культуры и спорта» в Гулькевичском городском поселении Гулькевичского района.</w:t>
      </w:r>
    </w:p>
    <w:p w14:paraId="460619D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физической культуры и спорта в Гулькевичском городского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7319376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06 1 00 000000 Развитие физической культуры и массового спорта на территории Гулькевичского городского поселения Гулькевичского района;</w:t>
      </w:r>
    </w:p>
    <w:p w14:paraId="296F210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мероприятий по развитию физической культуры и массового спорта на территории Гулькевичского городского поселения Гулькевичского района муниципальной программы «Развитие физической культуры и спорта в Гулькевичском городском поселении Гулькевичского района» по следующим мероприятиям в увязке с соответствующими направлениями расходов.</w:t>
      </w:r>
    </w:p>
    <w:p w14:paraId="2753668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06 1 01 00000 Развитие физической культуры и массового спорта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 в том числе по следующим направлениям расходов:</w:t>
      </w:r>
    </w:p>
    <w:p w14:paraId="459055F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 00071 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p w14:paraId="4D3E4B7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00340 Капитальный ремонт муниципальных спортивных объектов. По данному направлению расходов отражаются расходы бюджета Гулькевичского городского поселения Гулькевичского района на капитальный ремонт муниципального спортивного объекта – стадиона «Венец»;</w:t>
      </w:r>
    </w:p>
    <w:p w14:paraId="69E27F5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S0340 Капитальный ремонт муниципальных спортивных объектов. По данному направлению расходов отражаются расходы бюджета Гулькевичского городского поселения Гулькевичского района на капитальный ремонт муниципального спортивного объекта – стадиона «Венец» в целях обеспечения условий для занятий физической культурой и массовым спортом в рамках государственной программы Краснодарского края «Развитие физической культуры и спорта».</w:t>
      </w:r>
    </w:p>
    <w:p w14:paraId="313C9F7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06 1 02 00000 Развитие спорта высших достижений;</w:t>
      </w:r>
    </w:p>
    <w:p w14:paraId="7DBDCD0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спорта высших достижений.</w:t>
      </w:r>
    </w:p>
    <w:p w14:paraId="756E6B1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07 0 00 00000 Муниципальная программа «Развитие жилищно- коммунального хозяйства» Гулькевичского городского поселения Гулькевичского района.</w:t>
      </w:r>
    </w:p>
    <w:p w14:paraId="281029F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жилищно-коммунального хозяйства»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0F26373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07 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w:t>
      </w:r>
    </w:p>
    <w:p w14:paraId="48209D4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жилищно-коммунального и топливно-энергетического комплекса Гулькевичского городского поселения Гулькевичского района, улучшения качества предоставления коммунальных услуг, отопления, холодного и горячего водоснабжения, водоотведения по следующим мероприятиям в увязке с соответствующими направлениями расходов.</w:t>
      </w:r>
    </w:p>
    <w:p w14:paraId="263DBEE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07 1 01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 в том числе по следующим направлениям расходов:</w:t>
      </w:r>
    </w:p>
    <w:p w14:paraId="29D05F4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00083 Мероприятия по строительству и проектированию газопровода, водопровода, развитию систем наружного освещения.</w:t>
      </w:r>
    </w:p>
    <w:p w14:paraId="39E51B9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строительству и проектированию газопровода, водопровода, развитию систем наружного освещения, находящихся в собственности Гулькевичского городского поселения Гулькевичского района.</w:t>
      </w:r>
    </w:p>
    <w:p w14:paraId="255F303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08 0 0000 Муниципальная программа «Экономическое развитие и инновационная экономика» в Гулькевичском городском поселении Гулькевичского района.</w:t>
      </w:r>
    </w:p>
    <w:p w14:paraId="4FC8893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«Экономическое развитие и инновационная экономика»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B44CC6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08 1 00 00000 Создание условий для развития субъектов малого и среднего предпринимательства.</w:t>
      </w:r>
    </w:p>
    <w:p w14:paraId="7962B24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По данной целевой статье отражаются расходы бюджета Гулькевичского городского поселения Гулькевичского района на реализацию подпрограммы «Создание условий для развития субъектов малого и среднего предпринимательства» муниципальной программы «Экономическое развитие и инновационная экономика» в Гулькевичском городском поселении Гулькевичского района по следующим мероприятиям в увязке с соответствующими направлениями расходов.</w:t>
      </w:r>
    </w:p>
    <w:p w14:paraId="5A5E61B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08 1 01 00000 Развитие малого и среднего предпринимательства.</w:t>
      </w:r>
    </w:p>
    <w:p w14:paraId="71D6FF7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малого и среднего предпринимательства, в том числе по следующим направлениям расходов:</w:t>
      </w:r>
    </w:p>
    <w:p w14:paraId="6012961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00096 Организация и проведение ярмарочных мероприятий. </w:t>
      </w:r>
    </w:p>
    <w:p w14:paraId="441432D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организацию и проведение ярмарочных мероприятий. </w:t>
      </w:r>
    </w:p>
    <w:p w14:paraId="55EF3713" w14:textId="5BA4AAFA"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09 0 00 00000 Муниципальная программа «Молодежь Гулькевичского городского поселения Гулькевичского района».</w:t>
      </w:r>
    </w:p>
    <w:p w14:paraId="5520ACF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«Молодежь Гулькевичского района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619964F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09 1 00 00000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w:t>
      </w:r>
      <w:r w:rsidRPr="00132EE3">
        <w:rPr>
          <w:rFonts w:ascii="Times New Roman" w:hAnsi="Times New Roman" w:cs="Times New Roman"/>
          <w:sz w:val="28"/>
          <w:szCs w:val="28"/>
        </w:rPr>
        <w:tab/>
        <w:t>жительства, создание благоприятных условий для организации занятости, досуга и отдыха молодежи.</w:t>
      </w:r>
    </w:p>
    <w:p w14:paraId="54C41A2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 по следующим мероприятиям в увязке с соответствующими направлениями расходов.</w:t>
      </w:r>
    </w:p>
    <w:p w14:paraId="022BEE4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09 1 01 00000 Успешная интеграция молодежи в общественную жизнь Гулькевичского городского поселения Гулькевичского района.</w:t>
      </w:r>
    </w:p>
    <w:p w14:paraId="6A612F1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успешную интеграцию молодежи в общественную жизнь Гулькевичского городского поселения Гулькевичского района, в том числе по следующим направлениям расходов:</w:t>
      </w:r>
    </w:p>
    <w:p w14:paraId="2D59B8D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00113 Гражданское и патриотическое воспитание, творческое, интеллектуальное и духовно-нравственное развитие молодежи поселения, формирование здорового образа жизни.</w:t>
      </w:r>
    </w:p>
    <w:p w14:paraId="6614F54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направленных на 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по формированию здорового образа жизни.</w:t>
      </w:r>
    </w:p>
    <w:p w14:paraId="4D11C70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11 0 00 0000 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p w14:paraId="3E0E5B5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«Энергосбережение и повышение энергетической эффективности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47D42BF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11 1 00 00000 Эффективное и рациональное использования энергетических ресурсов.</w:t>
      </w:r>
    </w:p>
    <w:p w14:paraId="31A6B3F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эффективное и рациональное использования энергетических ресурсов по следующим мероприятиям в увязке с соответствующими направлениями расходов.</w:t>
      </w:r>
    </w:p>
    <w:p w14:paraId="6353B8E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11 1 01 00000 Снижение уровня потребления топливно-энергетических ресурсов, повышение энергетической эффективности использования энергетических ресурсов.</w:t>
      </w:r>
    </w:p>
    <w:p w14:paraId="1DE9D83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снижение уровня потребления топливно-энергетических ресурсов, повышение энергетической эффективности использования энергетических ресурсов, в том числе по следующим направлениям расходов:</w:t>
      </w:r>
    </w:p>
    <w:p w14:paraId="2F180BA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00122 Мероприятия по замене светильников (ламп накаливания) на энергосберегающие, в том числе на светодиодные в муниципальных учреждениях.</w:t>
      </w:r>
    </w:p>
    <w:p w14:paraId="4883A11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замене светильников (ламп накаливания) на энергосберегающие, в том числе на светодиодные в муниципальных учреждениях.</w:t>
      </w:r>
    </w:p>
    <w:p w14:paraId="7CC7DBA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15 0 00 00000 Муниципальная программа «Информационное общество» Гулькевичского городского поселения Гулькевичского района.</w:t>
      </w:r>
    </w:p>
    <w:p w14:paraId="1A41750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«Информационное общество» Гулькевичского городского поселения Гулькевичского района, разработанной в соответствии с Перечнем </w:t>
      </w:r>
      <w:r w:rsidRPr="00132EE3">
        <w:rPr>
          <w:rFonts w:ascii="Times New Roman" w:hAnsi="Times New Roman" w:cs="Times New Roman"/>
          <w:sz w:val="28"/>
          <w:szCs w:val="28"/>
        </w:rPr>
        <w:lastRenderedPageBreak/>
        <w:t>муниципальных программ Гулькевичского городского поселения Гулькевичского района.</w:t>
      </w:r>
    </w:p>
    <w:p w14:paraId="5C33303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15 1 00 00000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p w14:paraId="32CE4B7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 по следующим мероприятиям в увязке с соответствующими направлениями расходов.</w:t>
      </w:r>
    </w:p>
    <w:p w14:paraId="2F31A34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15 1 01 00000 Повышение открытости деятельности органов местного самоуправления.</w:t>
      </w:r>
    </w:p>
    <w:p w14:paraId="1E523B4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повышению открытости деятельности органов местного самоуправления в том числе по следующим направлениям расходов:</w:t>
      </w:r>
    </w:p>
    <w:p w14:paraId="53B8F42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00161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797A479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публикацию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63194F2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00162 Официальные публикации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5CFDBF1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официальную публикацию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0D99ADB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17 0 00 00000 Муниципальная программа Гулькевичского городского поселения Гулькевичского района «Доступная среда».</w:t>
      </w:r>
    </w:p>
    <w:p w14:paraId="5BAA8B8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w:t>
      </w:r>
      <w:r w:rsidRPr="00132EE3">
        <w:rPr>
          <w:rFonts w:ascii="Times New Roman" w:hAnsi="Times New Roman" w:cs="Times New Roman"/>
          <w:sz w:val="28"/>
          <w:szCs w:val="28"/>
        </w:rPr>
        <w:lastRenderedPageBreak/>
        <w:t>«Доступная среда», разработанной в соответствии с Перечнем муниципальных программ Гулькевичского городского поселения Гулькевичского района.</w:t>
      </w:r>
    </w:p>
    <w:p w14:paraId="38B723B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17 1 00 000000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64E1F85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и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4C024CF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17 1 01 00000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p w14:paraId="0F50AF7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в том числе по следующим направлениям расходов:</w:t>
      </w:r>
    </w:p>
    <w:p w14:paraId="256890D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00172 Мероприятия по приобретению информационных табличек, указателей для инвалидов всех категорий, для слепых и слабовидящих, маломобильных групп населения.</w:t>
      </w:r>
    </w:p>
    <w:p w14:paraId="3788964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мероприятий по приобретению информационных табличек, указателей для инвалидов всех категорий, для слепых и слабовидящих, маломобильных групп населения.</w:t>
      </w:r>
    </w:p>
    <w:p w14:paraId="0DFA721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-S1050 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w:t>
      </w:r>
    </w:p>
    <w:p w14:paraId="5BF7DB0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данному направлению расходов отражаются расходы бюджета муниципального образования Гулькевичский район на обеспечение жителей услугами организаций культуры, путем оснащения кинотеатров необходимым </w:t>
      </w:r>
      <w:r w:rsidRPr="00132EE3">
        <w:rPr>
          <w:rFonts w:ascii="Times New Roman" w:hAnsi="Times New Roman" w:cs="Times New Roman"/>
          <w:sz w:val="28"/>
          <w:szCs w:val="28"/>
        </w:rPr>
        <w:lastRenderedPageBreak/>
        <w:t>оборудованием для осуществления кинопоказов с подготовленным субтитрированием и (или) тифлокоментированием</w:t>
      </w:r>
    </w:p>
    <w:p w14:paraId="4E9BAE3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21 0 00 00000 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p w14:paraId="4577065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 разработанной в соответствии с Перечнем муниципальных программ Гулькевичского городского поселения Гулькевичского района.</w:t>
      </w:r>
    </w:p>
    <w:p w14:paraId="023AFE5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21 1 00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строительства, архитектуры, дорожного хозяйства, экономики и жилищно-коммунального хозяйства.</w:t>
      </w:r>
    </w:p>
    <w:p w14:paraId="2C3C151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территорий и застройки поселения, осуществление рационального землепользования, создание благоприятной среды жизнедеятельности населения, а также повышение транспортно-эксплуатационного состояния сети автомобильных дорог местного значения Гулькевичского городского поселения Гулькевичского района и обеспечение устойчивого функционирования автомобильных дорог местного значения.</w:t>
      </w:r>
    </w:p>
    <w:p w14:paraId="1800EF4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21 1 01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строительства, архитектуры, дорожного хозяйства, экономики и жилищно-коммунального хозяйства.</w:t>
      </w:r>
    </w:p>
    <w:p w14:paraId="76E7D61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00317 Мероприятия по капитальному ремонту, ремонту, содержанию автомобильных дорог общего пользования. По данному направлению расходов отражаются расходы бюджета поселения на мероприятия по капитальному ремонту, ремонту, содержанию автомобильных дорог общего пользования.</w:t>
      </w:r>
    </w:p>
    <w:p w14:paraId="370E5BF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00318 Мероприятия по землеустройству и землепользованию. По данному направлению расходов отражаются расходы бюджета поселения на мероприятия по землеустройству и землепользованию.</w:t>
      </w:r>
    </w:p>
    <w:p w14:paraId="3CEB2AE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00320 Мероприятия по комплексному развитию систем коммунальной инфраструктуры. По данному направлению расходов отражаются расходы бюджета поселения на мероприятия по комплексному развитию систем коммунальной инфраструктуры.</w:t>
      </w:r>
    </w:p>
    <w:p w14:paraId="24DA031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00333 Мероприятия по содержанию автомобильных дорог и повышению безопасности дорожного движения. По данному направлению расходов отражаются расходы бюджета поселения на мероприятия по содержанию дорог, обеспечение безопасных условий для всех участников дорожного движения на территории Гулькевичского городского поселения Гулькевичского района. </w:t>
      </w:r>
    </w:p>
    <w:p w14:paraId="5AB63A8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 xml:space="preserve">22 0 00 00000 Муниципальная программа «Обеспечение жильем молодых семей в Гулькевичском городском поселении Гулькевичского района». </w:t>
      </w:r>
    </w:p>
    <w:p w14:paraId="1BF0932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на реализацию муниципальной программы «Обеспечение жильем молодых семей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774A22E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22 1 00 00000 Обеспечение жильем молодых семей, предоставление социальных выплат молодым семьям, проживающим на территории Гулькевичского городского поселения Гулькевичского района, состоящих на учете в качестве нуждающихся в улучшении жилищных условий для приобретения (строительства) жилья. </w:t>
      </w:r>
    </w:p>
    <w:p w14:paraId="7229A25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государственную поддержку в решении жилищной проблемы молодых семей, признанных в установленном прядке нуждающимися в улучшении жилищных условий в Гулькевичском городском поселении Гулькевичского района.</w:t>
      </w:r>
    </w:p>
    <w:p w14:paraId="4245432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22 1 01 00000 Мероприятия по обеспечению жильем молодых семей. По данной целевой статье отражаются расходы бюджета на мероприятия по обеспечению жильем молодых семей.</w:t>
      </w:r>
    </w:p>
    <w:p w14:paraId="762E633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обеспечение жильем молодых семей, формирование эффективных финансовых механизмов, обеспечивающих доступность жилья для граждан с разным уровнем доходов; предоставление молодым семьям участникам программы социальных выплат на приобретение (строительство) жилья.</w:t>
      </w:r>
    </w:p>
    <w:p w14:paraId="6CA147B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L4970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02481DF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23B1EC9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24 0 00 00000 Муниципальная программа «Социально-экономическое и территориальное развитие Гулькевичского городского поселения Гулькевичского района». </w:t>
      </w:r>
    </w:p>
    <w:p w14:paraId="7BCE134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на реализацию муниципальной программы «Социально-экономическое и территориальное развитие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2BC5908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24 1 00 00000 Социально-экономическое и территориальное развитие поселения. </w:t>
      </w:r>
    </w:p>
    <w:p w14:paraId="5545BAA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 xml:space="preserve">По данной целевой статье отражаются расходы бюджета Гулькевичского городского поселения Гулькевичского района на улучшению внешнего облика города и населенных пунктов поселения, благоустройство территорий общего пользования, улучшение качества жизни, создание благоприятных условий для проживания. </w:t>
      </w:r>
    </w:p>
    <w:p w14:paraId="6F16299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24 1 01 00000 Социально-экономическое и территориальное развитие поселения. </w:t>
      </w:r>
    </w:p>
    <w:p w14:paraId="4046D4B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комплексное решение вопросов, связанных с организацией благоустройства и обеспечением санитарного порядка на территории поселения, а также формирование комфортных условий проживания населения.</w:t>
      </w:r>
    </w:p>
    <w:p w14:paraId="785BF76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00331 Мероприятия в области коммунального хозяйства. </w:t>
      </w:r>
    </w:p>
    <w:p w14:paraId="7B2F12B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в области коммунального хозяйства (включая ремонт уличного освещения).</w:t>
      </w:r>
    </w:p>
    <w:p w14:paraId="57EDF0B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00332 Уличное освещение. </w:t>
      </w:r>
    </w:p>
    <w:p w14:paraId="5E3773A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поселения на уличное освещение территории Гулькевичского городского поселения Гулькевичского района.</w:t>
      </w:r>
    </w:p>
    <w:p w14:paraId="105D37E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00333 Мероприятия по озеленению территории поселения. </w:t>
      </w:r>
    </w:p>
    <w:p w14:paraId="63361EB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Гулькевичского городского поселения Гулькевичского района на озеленение территории (включая разбивку клумб, приобретение посадочного материала).</w:t>
      </w:r>
    </w:p>
    <w:p w14:paraId="2E441F4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00334 Организация и содержание мест захоронения. По данному направлению расходов отражаются расходы бюджета Гулькевичского городского поселения Гулькевичского района на содержание мест захоронения (включая водоснабжение).</w:t>
      </w:r>
    </w:p>
    <w:p w14:paraId="066FC7E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00335 Прочие мероприятия по благоустройству. По данному направлению расходов отражаются расходы бюджета Гулькевичского городского поселения Гулькевичского района на прочее благоустройство (включая оказание услуг финансовой аренды).</w:t>
      </w:r>
    </w:p>
    <w:p w14:paraId="095385E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00336 Мероприятия по развитию сети комплексных спортивно-игровых площадок. </w:t>
      </w:r>
    </w:p>
    <w:p w14:paraId="6444211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строительство, ремонт, приобретение спортивно-игровых площадок.</w:t>
      </w:r>
    </w:p>
    <w:p w14:paraId="24B56D9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00337 Мероприятия по содержанию и ремонту имущества. </w:t>
      </w:r>
    </w:p>
    <w:p w14:paraId="5F39AFE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содержанию и ремонту имущества.</w:t>
      </w:r>
    </w:p>
    <w:p w14:paraId="431D919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00339 Мероприятия по приобретению муниципального имущества. </w:t>
      </w:r>
    </w:p>
    <w:p w14:paraId="6067774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приобретение </w:t>
      </w:r>
      <w:r w:rsidRPr="00132EE3">
        <w:rPr>
          <w:rFonts w:ascii="Times New Roman" w:hAnsi="Times New Roman" w:cs="Times New Roman"/>
          <w:sz w:val="28"/>
          <w:szCs w:val="28"/>
        </w:rPr>
        <w:lastRenderedPageBreak/>
        <w:t>автотранспорта для благоустройства территории Гулькевичского городского поселения Гулькевичского района.</w:t>
      </w:r>
    </w:p>
    <w:p w14:paraId="7C575FF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00340 Поощрение победителей конкурса на звание «Лучший орган территориального общественного самоуправления Гулькевичского городского поселения». По данному направлению расходов отражаются расходы бюджета Гулькевичского городского поселения Гулькевичского района на поощрение победителей конкурса на звание «Лучший орган территориального общественного самоуправления Гулькевичского городского поселения».</w:t>
      </w:r>
    </w:p>
    <w:p w14:paraId="3F0A698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00341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 По данному направлению расходов отражаются расходы бюджета Гулькевичского городского поселения Гулькевичского района на мроприятия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w:t>
      </w:r>
      <w:r w:rsidRPr="00132EE3">
        <w:rPr>
          <w:rFonts w:ascii="Times New Roman" w:hAnsi="Times New Roman" w:cs="Times New Roman"/>
          <w:sz w:val="28"/>
          <w:szCs w:val="28"/>
        </w:rPr>
        <w:tab/>
      </w:r>
    </w:p>
    <w:p w14:paraId="0D7EC97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25 0 00 00000 Муниципальная программа Гулькевичского городского поселения Гулькевичского района «Муниципальная политика и развитие гражданского общества». </w:t>
      </w:r>
    </w:p>
    <w:p w14:paraId="5404A6C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«Муниципальная политика и развитие гражданского общества», разработанной в соответствии с Перечнем муниципальных программ Гулькевичского городского поселения Гулькевичского района.</w:t>
      </w:r>
    </w:p>
    <w:p w14:paraId="517E655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25 1 00 00000 Становление и развитие гражданского общества в Гулькевичском городском поселении Гулькевичского района.</w:t>
      </w:r>
    </w:p>
    <w:p w14:paraId="7901FCD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на мероприятия по поддержке территориального общественного самоуправления Гулькевичского городского поселения Гулькевичского района, а также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5C4E90B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25 1 01 00000 Поддержка территориального общественного самоуправления. </w:t>
      </w:r>
    </w:p>
    <w:p w14:paraId="4D127BA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поддержке территориального общественного самоуправления Гулькевичского городского поселения Гулькевичского района, финансовая и организационная  поддержка деятельности органов территориального общественного самоуправления, обеспечение их хозяйственной деятельности .</w:t>
      </w:r>
    </w:p>
    <w:p w14:paraId="591E478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00341 Осуществление компенсационных выплат руководителям территориального общественного самоуправления в Гулькевичском городском поселении Гулькевичского района на частичное возмещение затрат по осуществлению ими полномочий. </w:t>
      </w:r>
    </w:p>
    <w:p w14:paraId="79A9DC2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 xml:space="preserve">25 1 02 00000   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 </w:t>
      </w:r>
    </w:p>
    <w:p w14:paraId="0470B30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на мероприятия по содействию развития институтов гражданского общества и укреплению единства российской нации в Гулькевичском городском поселении Гулькевичского района.</w:t>
      </w:r>
    </w:p>
    <w:p w14:paraId="7290864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00342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2D7C4C3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(услуги по организации питания, услуги по приобретению продовольственных наборов).</w:t>
      </w:r>
    </w:p>
    <w:p w14:paraId="14851F6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320 0 00 00000 Муниципальная программа «Формирование современной городской среды» на территории Гулькевичского городского поселения Гулькевичского района».</w:t>
      </w:r>
    </w:p>
    <w:p w14:paraId="5213174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«Формирование современной городской среды»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416FC1C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32 1 00 00000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7768B1D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067CB10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32 1 01 00000 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14:paraId="789FF42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2B65F56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05550 Благоустройство дворовых территорий многоквартирных домов и наиболее посещаемой территории общего пользования Гулькевичского городского поселения Гулькевичского района.</w:t>
      </w:r>
    </w:p>
    <w:p w14:paraId="0185234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по благоустройству дворовых территорий, разработку сметной документации, проведение государственных экспертиз для благоустройства дворовых территорий в Гулькевичском городском поселении Гулькевичского района.</w:t>
      </w:r>
    </w:p>
    <w:p w14:paraId="6BA6211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32 1 F2 00000 Федеральный проект «Формирование комфортной городской среды»</w:t>
      </w:r>
    </w:p>
    <w:p w14:paraId="5F51780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537795B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55550 Мероприятия по формированию современной городской среды.</w:t>
      </w:r>
    </w:p>
    <w:p w14:paraId="2DB7652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6FB02A3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Д5550 Мероприятия по формированию современной городской среды. 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5450376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330 0 00 00000 Муниципальная программа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p w14:paraId="246B3A5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40A940F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33 1 00 00000 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382D3FA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создание условий для приведения жилищного фонда и объектов коммунальной инфраструктуры в соответствие со стандартами качества, обеспечивающими комфортные условия проживания граждан.</w:t>
      </w:r>
    </w:p>
    <w:p w14:paraId="3AEEFAC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33 1 01 00000 Капитальный ремонт многоквартирных жилых домов, расположенных на территории Гулькевичского городского поселения Гулькевичского района.</w:t>
      </w:r>
    </w:p>
    <w:p w14:paraId="7D175E5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для комплексного решения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048BE6D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00002 Изготовление проектно-сметной документации, технологические изыскания, экспертиза.</w:t>
      </w:r>
    </w:p>
    <w:p w14:paraId="06244E1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капитальный ремонт многоквартирных домов, изготовление проектно-сметной документации, технологические изыскания, экспертиза.</w:t>
      </w:r>
    </w:p>
    <w:p w14:paraId="39D42C09" w14:textId="77777777" w:rsidR="00132EE3" w:rsidRPr="00132EE3" w:rsidRDefault="00132EE3" w:rsidP="005751A5">
      <w:pPr>
        <w:spacing w:after="0" w:line="240" w:lineRule="auto"/>
        <w:rPr>
          <w:rFonts w:ascii="Times New Roman" w:hAnsi="Times New Roman" w:cs="Times New Roman"/>
          <w:sz w:val="28"/>
          <w:szCs w:val="28"/>
        </w:rPr>
      </w:pPr>
    </w:p>
    <w:p w14:paraId="1BAA15C9" w14:textId="77777777" w:rsidR="00132EE3" w:rsidRPr="00132EE3" w:rsidRDefault="00132EE3" w:rsidP="005751A5">
      <w:pPr>
        <w:spacing w:after="0" w:line="240" w:lineRule="auto"/>
        <w:rPr>
          <w:rFonts w:ascii="Times New Roman" w:hAnsi="Times New Roman" w:cs="Times New Roman"/>
          <w:sz w:val="28"/>
          <w:szCs w:val="28"/>
        </w:rPr>
      </w:pPr>
    </w:p>
    <w:p w14:paraId="6712828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2.2 Непрограммные направления расходов бюджета Гулькевичского городского поселения Гулькевичского района</w:t>
      </w:r>
    </w:p>
    <w:p w14:paraId="4C2766D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50 0 00 00000 Обеспечение деятельности Совета Гулькевичского городского поселения Гулькевичского района.</w:t>
      </w:r>
    </w:p>
    <w:p w14:paraId="1EA0229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005CADD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50 1 00 0000 Обеспечение функций Совета Гулькевичского городского поселения Гулькевичского района. </w:t>
      </w:r>
    </w:p>
    <w:p w14:paraId="7E85CB8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Совета Гулькевичского городского поселения Гулькевичского района по соответствующим непрограммным направлениям расходов.</w:t>
      </w:r>
    </w:p>
    <w:p w14:paraId="6DDEADC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50 3 00 0000 Обеспечение функций депутатов Совета Гулькевичского городского поселения Гулькевичского района. </w:t>
      </w:r>
    </w:p>
    <w:p w14:paraId="12BD6D2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реализацией депутатской деятельности депутатов Совета Гулькевичского городского поселения Гулькевичского района по соответствующим непрограммным направлениям расходов.</w:t>
      </w:r>
    </w:p>
    <w:p w14:paraId="0811647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51 0 00 00000 Обеспечение деятельности высшего должностного лица органов власти Гулькевичского городского поселения Гулькевичского района.</w:t>
      </w:r>
    </w:p>
    <w:p w14:paraId="1E48B16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65CB8E4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51 1 00 0000 Обеспечение деятельности высшего должностного лица органов исполнительной власти. </w:t>
      </w:r>
    </w:p>
    <w:p w14:paraId="4D1DC79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выполнение функций главы поселения по соответствующим непрограммным направлениям расходов.</w:t>
      </w:r>
    </w:p>
    <w:p w14:paraId="0A7E62C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52 0 00 0000 Обеспечение деятельности администрации муниципальных образований. Целевые статьи непрограммного направления расходов бюджета поселения включают:</w:t>
      </w:r>
    </w:p>
    <w:p w14:paraId="2DA0BA0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lastRenderedPageBreak/>
        <w:t>52 1 00 0000 Обеспечение функционирования администрации поселения.</w:t>
      </w:r>
    </w:p>
    <w:p w14:paraId="0A0E2FF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обеспечением функционирования администрации поселения по соответствующим непрограммным направлениям расходов.</w:t>
      </w:r>
    </w:p>
    <w:p w14:paraId="5D529C6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00209 Прочие обязательства Гулькевичского городского поселения Гулькевичского района. По данной целевой статье отражаются расходы бюджета поселения. По данной целевой статье отражаются расходы бюджета поселения на прочие обязательства Гулькевичского городского поселения Гулькевичского района.</w:t>
      </w:r>
    </w:p>
    <w:p w14:paraId="4547D3F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52 2 00 0000 Осуществление отдельных государственных полномочий Краснодарского края, связанных с муниципальным управлением.</w:t>
      </w:r>
    </w:p>
    <w:p w14:paraId="6F9AB64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на осуществление отдельных государственных полномочий Краснодарского края, связанных с муниципальным управлением, финансовое обеспечение которых осуществляется за счет субвенций из краевого бюджета по соответствующим направлениям расходов.</w:t>
      </w:r>
    </w:p>
    <w:p w14:paraId="1D502AB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52 3 00 0000 Финансовое обеспечение непредвиденных расходов.  </w:t>
      </w:r>
    </w:p>
    <w:p w14:paraId="2784B09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резервированием бюджетных ассигнований для обеспечения непредвиденных расходов, по соответствующим направлениям расходов, в том числе.</w:t>
      </w:r>
    </w:p>
    <w:p w14:paraId="2877441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00201 Резервные фонды местных администраций. </w:t>
      </w:r>
    </w:p>
    <w:p w14:paraId="027CA2F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поселения, связанные с резервированием бюджетных ассигнований для обеспечения непредвиденных расходов.</w:t>
      </w:r>
    </w:p>
    <w:p w14:paraId="0283B6F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52 7 00 0000 Обеспечение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 </w:t>
      </w:r>
    </w:p>
    <w:p w14:paraId="120E08A8"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обеспечением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 по соответствующим не программным направлениям расходов.</w:t>
      </w:r>
    </w:p>
    <w:p w14:paraId="3F6EDBF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53 2 00 0000 Обслуживание внутреннего государственного и муниципального долга. </w:t>
      </w:r>
    </w:p>
    <w:p w14:paraId="1AFA254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управлением муниципальным долгом поселения, по соответствующим непрограммным направлениям расходов, в том числе:</w:t>
      </w:r>
    </w:p>
    <w:p w14:paraId="097547E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00207 Процентные платежи по муниципальному долгу. </w:t>
      </w:r>
    </w:p>
    <w:p w14:paraId="7353147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данному направлению расходов отражаются расходы бюджета поселения на процентные платежи по кредитам кредитных организаций, в валюте Российской Федерации, процентные платежи по бюджетным кредитам, предоставленным бюджету поселения другими бюджетами бюджетной системы </w:t>
      </w:r>
      <w:r w:rsidRPr="00132EE3">
        <w:rPr>
          <w:rFonts w:ascii="Times New Roman" w:hAnsi="Times New Roman" w:cs="Times New Roman"/>
          <w:sz w:val="28"/>
          <w:szCs w:val="28"/>
        </w:rPr>
        <w:lastRenderedPageBreak/>
        <w:t>Российской Федерации, прочие расходы, связанные с обслуживанием муниципального внутреннего долга.</w:t>
      </w:r>
    </w:p>
    <w:p w14:paraId="554627D9"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54 0 00 0000 Обеспечение деятельности Контрольно-счетной палаты администрации муниципального образования Гулькевичский район. </w:t>
      </w:r>
      <w:r w:rsidRPr="00132EE3">
        <w:rPr>
          <w:rFonts w:ascii="Times New Roman" w:hAnsi="Times New Roman" w:cs="Times New Roman"/>
          <w:sz w:val="28"/>
          <w:szCs w:val="28"/>
        </w:rPr>
        <w:tab/>
      </w:r>
    </w:p>
    <w:p w14:paraId="7F73964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54 2 00 0000 Центральный аппарат контрольно-счетной палаты администрации муниципального образования Гулькевичский район.</w:t>
      </w:r>
    </w:p>
    <w:p w14:paraId="1058476F"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центральным аппаратом контрольно-счетной палаты муниципального образования Гулькевичского района.</w:t>
      </w:r>
    </w:p>
    <w:p w14:paraId="25B91EB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60 0 00 0000 Реализация функций по распоряжению имуществом, находящимся в муниципальной собственности.</w:t>
      </w:r>
    </w:p>
    <w:p w14:paraId="49DBADC4"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60 1 00 0000 Управление муниципальным имуществом, связанное с оценкой недвижимости, признанием прав и регулирование отношений по муниципальной собственности. По данной целевой статье отражаются расходы бюджета поселения на реализацию функций по распоряжению имуществом, находящимся в муниципальной собственности.</w:t>
      </w:r>
    </w:p>
    <w:p w14:paraId="0BA611E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00202 Мероприятия по реализации функций по распоряжению имуществом, находящимся в муниципальной собственности. </w:t>
      </w:r>
    </w:p>
    <w:p w14:paraId="7D0941E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расходов отражаются расходы бюджета поселения на мероприятия по реализации функций по распоряжению имуществом, находящимся в муниципальной собственности.</w:t>
      </w:r>
    </w:p>
    <w:p w14:paraId="673302B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99 0 00 00000 Непрограммные расходы органов местного самоуправления Гулькевичского городского поселения Гулькевичского района.</w:t>
      </w:r>
    </w:p>
    <w:p w14:paraId="2AFC8D7C"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35CCA7D0"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99 100 0000 Непрограммные расходы.</w:t>
      </w:r>
    </w:p>
    <w:p w14:paraId="074EA14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по соответствующим направлениям расходов, в том числе:</w:t>
      </w:r>
    </w:p>
    <w:p w14:paraId="6E8D8B3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00204 Расходы по исполнительным листам.</w:t>
      </w:r>
    </w:p>
    <w:p w14:paraId="47228AD5"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оплату исполнительных листов, решений суда. </w:t>
      </w:r>
    </w:p>
    <w:p w14:paraId="1334DCBB"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2.3 Универсальные направления расходов, увязываемые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непрограммными направлениями расходов органов местного самоуправления Гулькевичского городского поселения Гулькевичского района.</w:t>
      </w:r>
    </w:p>
    <w:p w14:paraId="6E04B31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00190 Расходы на обеспечение функций органов местного самоуправления Гулькевичского городского поселения Гулькевичского района.</w:t>
      </w:r>
    </w:p>
    <w:p w14:paraId="45588726"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обеспечение </w:t>
      </w:r>
      <w:r w:rsidRPr="00132EE3">
        <w:rPr>
          <w:rFonts w:ascii="Times New Roman" w:hAnsi="Times New Roman" w:cs="Times New Roman"/>
          <w:sz w:val="28"/>
          <w:szCs w:val="28"/>
        </w:rPr>
        <w:lastRenderedPageBreak/>
        <w:t>выполнения функций органов местного самоуправления Гулькевичского городского поселения Гулькевичского района:</w:t>
      </w:r>
    </w:p>
    <w:p w14:paraId="7045A36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оплата труда с учетом начислений высшего должностного лица Гулькевичского городского поселения Гулькевичского района;</w:t>
      </w:r>
    </w:p>
    <w:p w14:paraId="3A99B3A1"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оплата труда, с учетом начислений, заместителей высшего должностного лица Гулькевичского городского поселения Гулькевичского района;</w:t>
      </w:r>
    </w:p>
    <w:p w14:paraId="358CF6D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оплата труда, с учетом начислений, и социальные выплаты председателю законодательного (представительного) органа власти Гулькевичского городского поселения Гулькевичского района;</w:t>
      </w:r>
    </w:p>
    <w:p w14:paraId="7BE6574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оплата труда, с учетом начислений, и социальные выплаты депутатам (членам) законодательного (представительного) органа власти Гулькевичского городского поселения Гулькевичского района;</w:t>
      </w:r>
    </w:p>
    <w:p w14:paraId="4EAFB322"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оплата труда, с учетом начислений, членам избирательной территориальной комиссии Гулькевичского городского поселения Гулькевичского района;</w:t>
      </w:r>
    </w:p>
    <w:p w14:paraId="457805E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аппарата администрации Гулькевичского городского поселения Гулькевичского района;</w:t>
      </w:r>
    </w:p>
    <w:p w14:paraId="2888487D"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аппарата органа исполнительной власти Гулькевичского городского поселения Гулькевичского района;</w:t>
      </w:r>
    </w:p>
    <w:p w14:paraId="0F51B2C3"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аппарата органа законодательной власти Гулькевичского городского поселения Гулькевичского района;</w:t>
      </w:r>
    </w:p>
    <w:p w14:paraId="4C43A40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аппарата органов муниципального финансового контроля и надзора.</w:t>
      </w:r>
    </w:p>
    <w:p w14:paraId="59F87B6E"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14:paraId="2CA41177"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14:paraId="2D3EC84A" w14:textId="77777777" w:rsidR="00132EE3" w:rsidRPr="00132EE3" w:rsidRDefault="00132EE3" w:rsidP="005751A5">
      <w:pPr>
        <w:spacing w:after="0" w:line="240" w:lineRule="auto"/>
        <w:ind w:firstLine="709"/>
        <w:rPr>
          <w:rFonts w:ascii="Times New Roman" w:hAnsi="Times New Roman" w:cs="Times New Roman"/>
          <w:sz w:val="28"/>
          <w:szCs w:val="28"/>
        </w:rPr>
      </w:pPr>
      <w:r w:rsidRPr="00132EE3">
        <w:rPr>
          <w:rFonts w:ascii="Times New Roman" w:hAnsi="Times New Roman" w:cs="Times New Roman"/>
          <w:sz w:val="28"/>
          <w:szCs w:val="28"/>
        </w:rPr>
        <w:t>По данному направлению отражаются расходы бюджета Гулькевичского городского поселения Гулькевичского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14:paraId="5C96925A" w14:textId="77777777" w:rsidR="00132EE3" w:rsidRPr="00132EE3" w:rsidRDefault="00132EE3" w:rsidP="005751A5">
      <w:pPr>
        <w:spacing w:after="0" w:line="240" w:lineRule="auto"/>
        <w:rPr>
          <w:rFonts w:ascii="Times New Roman" w:hAnsi="Times New Roman" w:cs="Times New Roman"/>
          <w:sz w:val="28"/>
          <w:szCs w:val="28"/>
        </w:rPr>
      </w:pPr>
    </w:p>
    <w:p w14:paraId="17796DE0" w14:textId="77777777" w:rsidR="00132EE3" w:rsidRPr="00132EE3" w:rsidRDefault="00132EE3" w:rsidP="005751A5">
      <w:pPr>
        <w:spacing w:after="0" w:line="240" w:lineRule="auto"/>
        <w:rPr>
          <w:rFonts w:ascii="Times New Roman" w:hAnsi="Times New Roman" w:cs="Times New Roman"/>
          <w:sz w:val="28"/>
          <w:szCs w:val="28"/>
        </w:rPr>
      </w:pPr>
    </w:p>
    <w:p w14:paraId="2878E26C"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Начальник отдела финансов, экономики</w:t>
      </w:r>
    </w:p>
    <w:p w14:paraId="40931DFB"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и потребительской сферы администрации</w:t>
      </w:r>
    </w:p>
    <w:p w14:paraId="66F1EA5E" w14:textId="77777777" w:rsidR="00132EE3" w:rsidRP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Гулькевичского городского поселения</w:t>
      </w:r>
    </w:p>
    <w:p w14:paraId="69B8FD39" w14:textId="0F040B04" w:rsidR="00132EE3" w:rsidRDefault="00132EE3" w:rsidP="005751A5">
      <w:pPr>
        <w:spacing w:after="0" w:line="240" w:lineRule="auto"/>
        <w:rPr>
          <w:rFonts w:ascii="Times New Roman" w:hAnsi="Times New Roman" w:cs="Times New Roman"/>
          <w:sz w:val="28"/>
          <w:szCs w:val="28"/>
        </w:rPr>
      </w:pPr>
      <w:r w:rsidRPr="00132EE3">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w:t>
      </w:r>
      <w:r w:rsidRPr="00132EE3">
        <w:rPr>
          <w:rFonts w:ascii="Times New Roman" w:hAnsi="Times New Roman" w:cs="Times New Roman"/>
          <w:sz w:val="28"/>
          <w:szCs w:val="28"/>
        </w:rPr>
        <w:t>С.А. Прищепа</w:t>
      </w:r>
    </w:p>
    <w:p w14:paraId="29276256" w14:textId="66F43476" w:rsidR="00004704" w:rsidRDefault="00004704" w:rsidP="005751A5">
      <w:pPr>
        <w:spacing w:after="0" w:line="240" w:lineRule="auto"/>
        <w:rPr>
          <w:rFonts w:ascii="Times New Roman" w:hAnsi="Times New Roman" w:cs="Times New Roman"/>
          <w:sz w:val="28"/>
          <w:szCs w:val="28"/>
        </w:rPr>
      </w:pPr>
    </w:p>
    <w:p w14:paraId="418D8E0D" w14:textId="6E8F53E0" w:rsidR="00004704" w:rsidRDefault="00004704" w:rsidP="005751A5">
      <w:pPr>
        <w:spacing w:after="0" w:line="240" w:lineRule="auto"/>
        <w:rPr>
          <w:rFonts w:ascii="Times New Roman" w:hAnsi="Times New Roman" w:cs="Times New Roman"/>
          <w:sz w:val="28"/>
          <w:szCs w:val="28"/>
        </w:rPr>
      </w:pPr>
    </w:p>
    <w:p w14:paraId="0B919956" w14:textId="6BB42D84" w:rsidR="00004704" w:rsidRDefault="00004704" w:rsidP="005751A5">
      <w:pPr>
        <w:spacing w:after="0" w:line="240" w:lineRule="auto"/>
        <w:rPr>
          <w:rFonts w:ascii="Times New Roman" w:hAnsi="Times New Roman" w:cs="Times New Roman"/>
          <w:sz w:val="28"/>
          <w:szCs w:val="28"/>
        </w:rPr>
      </w:pPr>
    </w:p>
    <w:p w14:paraId="7A430069" w14:textId="7773A5DE" w:rsidR="00004704" w:rsidRDefault="00004704" w:rsidP="005751A5">
      <w:pPr>
        <w:spacing w:after="0" w:line="240" w:lineRule="auto"/>
        <w:rPr>
          <w:rFonts w:ascii="Times New Roman" w:hAnsi="Times New Roman" w:cs="Times New Roman"/>
          <w:sz w:val="28"/>
          <w:szCs w:val="28"/>
        </w:rPr>
      </w:pPr>
    </w:p>
    <w:p w14:paraId="2AAF1AE1" w14:textId="1AA6EC81" w:rsidR="00004704" w:rsidRDefault="00004704" w:rsidP="005751A5">
      <w:pPr>
        <w:spacing w:after="0" w:line="240" w:lineRule="auto"/>
        <w:rPr>
          <w:rFonts w:ascii="Times New Roman" w:hAnsi="Times New Roman" w:cs="Times New Roman"/>
          <w:sz w:val="28"/>
          <w:szCs w:val="28"/>
        </w:rPr>
      </w:pPr>
    </w:p>
    <w:p w14:paraId="10CBBE46" w14:textId="734F39C0" w:rsidR="00004704" w:rsidRDefault="00004704" w:rsidP="005751A5">
      <w:pPr>
        <w:spacing w:after="0" w:line="240" w:lineRule="auto"/>
        <w:rPr>
          <w:rFonts w:ascii="Times New Roman" w:hAnsi="Times New Roman" w:cs="Times New Roman"/>
          <w:sz w:val="28"/>
          <w:szCs w:val="28"/>
        </w:rPr>
      </w:pPr>
    </w:p>
    <w:p w14:paraId="41676F0A" w14:textId="73B4AA58" w:rsidR="00004704" w:rsidRDefault="00004704" w:rsidP="005751A5">
      <w:pPr>
        <w:spacing w:after="0" w:line="240" w:lineRule="auto"/>
        <w:rPr>
          <w:rFonts w:ascii="Times New Roman" w:hAnsi="Times New Roman" w:cs="Times New Roman"/>
          <w:sz w:val="28"/>
          <w:szCs w:val="28"/>
        </w:rPr>
      </w:pPr>
    </w:p>
    <w:p w14:paraId="74F7E49B" w14:textId="650A0B36" w:rsidR="00004704" w:rsidRDefault="00004704" w:rsidP="005751A5">
      <w:pPr>
        <w:spacing w:after="0" w:line="240" w:lineRule="auto"/>
        <w:rPr>
          <w:rFonts w:ascii="Times New Roman" w:hAnsi="Times New Roman" w:cs="Times New Roman"/>
          <w:sz w:val="28"/>
          <w:szCs w:val="28"/>
        </w:rPr>
      </w:pPr>
    </w:p>
    <w:tbl>
      <w:tblPr>
        <w:tblW w:w="4503" w:type="dxa"/>
        <w:tblLook w:val="01E0" w:firstRow="1" w:lastRow="1" w:firstColumn="1" w:lastColumn="1" w:noHBand="0" w:noVBand="0"/>
      </w:tblPr>
      <w:tblGrid>
        <w:gridCol w:w="9638"/>
      </w:tblGrid>
      <w:tr w:rsidR="00004704" w:rsidRPr="003E0A0F" w14:paraId="03C3091B" w14:textId="77777777" w:rsidTr="00004704">
        <w:tc>
          <w:tcPr>
            <w:tcW w:w="4503" w:type="dxa"/>
          </w:tcPr>
          <w:tbl>
            <w:tblPr>
              <w:tblW w:w="10065" w:type="dxa"/>
              <w:tblLook w:val="01E0" w:firstRow="1" w:lastRow="1" w:firstColumn="1" w:lastColumn="1" w:noHBand="0" w:noVBand="0"/>
            </w:tblPr>
            <w:tblGrid>
              <w:gridCol w:w="5529"/>
              <w:gridCol w:w="4536"/>
            </w:tblGrid>
            <w:tr w:rsidR="00004704" w:rsidRPr="003E0A0F" w14:paraId="3F936304" w14:textId="77777777" w:rsidTr="00004704">
              <w:tc>
                <w:tcPr>
                  <w:tcW w:w="5529" w:type="dxa"/>
                </w:tcPr>
                <w:p w14:paraId="0616556A" w14:textId="77777777" w:rsidR="00004704" w:rsidRPr="003E0A0F" w:rsidRDefault="00004704" w:rsidP="005751A5">
                  <w:pPr>
                    <w:spacing w:after="0" w:line="240" w:lineRule="auto"/>
                    <w:jc w:val="both"/>
                    <w:rPr>
                      <w:rFonts w:ascii="Times New Roman" w:hAnsi="Times New Roman"/>
                      <w:sz w:val="24"/>
                      <w:szCs w:val="24"/>
                    </w:rPr>
                  </w:pPr>
                </w:p>
              </w:tc>
              <w:tc>
                <w:tcPr>
                  <w:tcW w:w="4536" w:type="dxa"/>
                </w:tcPr>
                <w:p w14:paraId="21D77D21" w14:textId="77777777" w:rsidR="00004704" w:rsidRPr="00DA2DD3" w:rsidRDefault="00004704" w:rsidP="005751A5">
                  <w:pPr>
                    <w:spacing w:after="0" w:line="240" w:lineRule="auto"/>
                    <w:rPr>
                      <w:rFonts w:ascii="Times New Roman" w:hAnsi="Times New Roman"/>
                      <w:sz w:val="28"/>
                      <w:szCs w:val="28"/>
                    </w:rPr>
                  </w:pPr>
                  <w:r w:rsidRPr="00DA2DD3">
                    <w:rPr>
                      <w:rFonts w:ascii="Times New Roman" w:hAnsi="Times New Roman"/>
                      <w:sz w:val="28"/>
                      <w:szCs w:val="28"/>
                    </w:rPr>
                    <w:t>ПРИЛОЖЕНИЕ</w:t>
                  </w:r>
                </w:p>
                <w:p w14:paraId="62E8289D" w14:textId="77777777" w:rsidR="00004704" w:rsidRPr="00DA2DD3" w:rsidRDefault="00004704" w:rsidP="005751A5">
                  <w:pPr>
                    <w:spacing w:after="0" w:line="240" w:lineRule="auto"/>
                    <w:rPr>
                      <w:rFonts w:ascii="Times New Roman" w:hAnsi="Times New Roman"/>
                      <w:sz w:val="28"/>
                      <w:szCs w:val="28"/>
                    </w:rPr>
                  </w:pPr>
                  <w:r w:rsidRPr="00DA2DD3">
                    <w:rPr>
                      <w:rFonts w:ascii="Times New Roman" w:hAnsi="Times New Roman"/>
                      <w:sz w:val="28"/>
                      <w:szCs w:val="28"/>
                    </w:rPr>
                    <w:t xml:space="preserve">к Порядку применения целевых                                                            статей расходов в части, </w:t>
                  </w:r>
                </w:p>
                <w:p w14:paraId="7F6AEFC4" w14:textId="77777777" w:rsidR="00004704" w:rsidRPr="00DA2DD3" w:rsidRDefault="00004704" w:rsidP="005751A5">
                  <w:pPr>
                    <w:spacing w:after="0" w:line="240" w:lineRule="auto"/>
                    <w:rPr>
                      <w:rFonts w:ascii="Times New Roman" w:hAnsi="Times New Roman"/>
                      <w:sz w:val="28"/>
                      <w:szCs w:val="28"/>
                    </w:rPr>
                  </w:pPr>
                  <w:r w:rsidRPr="00DA2DD3">
                    <w:rPr>
                      <w:rFonts w:ascii="Times New Roman" w:hAnsi="Times New Roman"/>
                      <w:sz w:val="28"/>
                      <w:szCs w:val="28"/>
                    </w:rPr>
                    <w:t xml:space="preserve">относящейся к бюджету </w:t>
                  </w:r>
                </w:p>
                <w:p w14:paraId="447D1F26" w14:textId="77777777" w:rsidR="00004704" w:rsidRPr="00DA2DD3" w:rsidRDefault="00004704" w:rsidP="005751A5">
                  <w:pPr>
                    <w:spacing w:after="0" w:line="240" w:lineRule="auto"/>
                    <w:rPr>
                      <w:rFonts w:ascii="Times New Roman" w:hAnsi="Times New Roman"/>
                      <w:sz w:val="28"/>
                      <w:szCs w:val="28"/>
                    </w:rPr>
                  </w:pPr>
                  <w:r w:rsidRPr="00DA2DD3">
                    <w:rPr>
                      <w:rFonts w:ascii="Times New Roman" w:hAnsi="Times New Roman"/>
                      <w:sz w:val="28"/>
                      <w:szCs w:val="28"/>
                    </w:rPr>
                    <w:t xml:space="preserve">Гулькевичского городского </w:t>
                  </w:r>
                </w:p>
                <w:p w14:paraId="0F20D2D8" w14:textId="77777777" w:rsidR="00004704" w:rsidRDefault="00004704" w:rsidP="005751A5">
                  <w:pPr>
                    <w:spacing w:after="0" w:line="240" w:lineRule="auto"/>
                    <w:rPr>
                      <w:rFonts w:ascii="Times New Roman" w:hAnsi="Times New Roman"/>
                      <w:sz w:val="28"/>
                      <w:szCs w:val="28"/>
                    </w:rPr>
                  </w:pPr>
                  <w:r w:rsidRPr="00DA2DD3">
                    <w:rPr>
                      <w:rFonts w:ascii="Times New Roman" w:hAnsi="Times New Roman"/>
                      <w:sz w:val="28"/>
                      <w:szCs w:val="28"/>
                    </w:rPr>
                    <w:t>поселения Гулькевичского района</w:t>
                  </w:r>
                </w:p>
                <w:p w14:paraId="79455A5E" w14:textId="77777777" w:rsidR="00004704" w:rsidRPr="00DA2DD3" w:rsidRDefault="00004704" w:rsidP="005751A5">
                  <w:pPr>
                    <w:spacing w:after="0" w:line="240" w:lineRule="auto"/>
                    <w:rPr>
                      <w:rFonts w:ascii="Times New Roman" w:hAnsi="Times New Roman"/>
                      <w:sz w:val="28"/>
                      <w:szCs w:val="28"/>
                    </w:rPr>
                  </w:pPr>
                  <w:r>
                    <w:rPr>
                      <w:rFonts w:ascii="Times New Roman" w:hAnsi="Times New Roman"/>
                      <w:sz w:val="28"/>
                      <w:szCs w:val="28"/>
                    </w:rPr>
                    <w:t>на 2020 год</w:t>
                  </w:r>
                  <w:r w:rsidRPr="00DA2DD3">
                    <w:rPr>
                      <w:rFonts w:ascii="Times New Roman" w:hAnsi="Times New Roman"/>
                      <w:sz w:val="28"/>
                      <w:szCs w:val="28"/>
                    </w:rPr>
                    <w:tab/>
                    <w:t xml:space="preserve"> </w:t>
                  </w:r>
                </w:p>
                <w:p w14:paraId="74A8C74D" w14:textId="77777777" w:rsidR="00004704" w:rsidRPr="00DA2DD3" w:rsidRDefault="00004704" w:rsidP="005751A5">
                  <w:pPr>
                    <w:autoSpaceDE w:val="0"/>
                    <w:autoSpaceDN w:val="0"/>
                    <w:adjustRightInd w:val="0"/>
                    <w:spacing w:after="0" w:line="240" w:lineRule="auto"/>
                    <w:outlineLvl w:val="4"/>
                    <w:rPr>
                      <w:rFonts w:ascii="Times New Roman" w:hAnsi="Times New Roman"/>
                      <w:sz w:val="28"/>
                      <w:szCs w:val="28"/>
                    </w:rPr>
                  </w:pPr>
                </w:p>
                <w:p w14:paraId="09F2B842" w14:textId="77777777" w:rsidR="00004704" w:rsidRPr="00DA2DD3" w:rsidRDefault="00004704" w:rsidP="005751A5">
                  <w:pPr>
                    <w:autoSpaceDE w:val="0"/>
                    <w:autoSpaceDN w:val="0"/>
                    <w:adjustRightInd w:val="0"/>
                    <w:spacing w:after="0" w:line="240" w:lineRule="auto"/>
                    <w:outlineLvl w:val="4"/>
                    <w:rPr>
                      <w:rFonts w:ascii="Times New Roman" w:hAnsi="Times New Roman"/>
                      <w:sz w:val="28"/>
                      <w:szCs w:val="28"/>
                    </w:rPr>
                  </w:pPr>
                </w:p>
              </w:tc>
            </w:tr>
          </w:tbl>
          <w:p w14:paraId="144A5C49" w14:textId="77777777" w:rsidR="00004704" w:rsidRPr="003E0A0F" w:rsidRDefault="00004704" w:rsidP="005751A5">
            <w:pPr>
              <w:spacing w:after="0" w:line="240" w:lineRule="auto"/>
              <w:jc w:val="center"/>
              <w:rPr>
                <w:rFonts w:ascii="Times New Roman" w:hAnsi="Times New Roman"/>
                <w:sz w:val="28"/>
                <w:szCs w:val="28"/>
              </w:rPr>
            </w:pPr>
          </w:p>
        </w:tc>
      </w:tr>
    </w:tbl>
    <w:p w14:paraId="6C410734" w14:textId="77777777" w:rsidR="00004704" w:rsidRDefault="00004704" w:rsidP="005751A5">
      <w:pPr>
        <w:suppressAutoHyphens/>
        <w:spacing w:after="0" w:line="240" w:lineRule="auto"/>
        <w:jc w:val="center"/>
        <w:rPr>
          <w:rFonts w:ascii="Times New Roman" w:hAnsi="Times New Roman"/>
          <w:sz w:val="28"/>
          <w:szCs w:val="28"/>
        </w:rPr>
      </w:pPr>
    </w:p>
    <w:p w14:paraId="15BE5127" w14:textId="77777777" w:rsidR="00004704" w:rsidRPr="003B0E7D" w:rsidRDefault="00004704" w:rsidP="005751A5">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ПЕРЕЧЕНЬ</w:t>
      </w:r>
    </w:p>
    <w:p w14:paraId="413BF100" w14:textId="77777777" w:rsidR="00004704" w:rsidRPr="003B0E7D" w:rsidRDefault="00004704" w:rsidP="005751A5">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 xml:space="preserve">кодов целевых статей расходов в части, относящейся к бюджету </w:t>
      </w:r>
      <w:r w:rsidRPr="003B0E7D">
        <w:rPr>
          <w:rFonts w:ascii="Times New Roman" w:hAnsi="Times New Roman"/>
          <w:snapToGrid w:val="0"/>
          <w:sz w:val="28"/>
          <w:szCs w:val="28"/>
        </w:rPr>
        <w:t>Гулькевичского городского поселения Гулькевичского района</w:t>
      </w:r>
    </w:p>
    <w:p w14:paraId="339970CE" w14:textId="77777777" w:rsidR="00004704" w:rsidRDefault="00004704" w:rsidP="005751A5">
      <w:pPr>
        <w:suppressAutoHyphens/>
        <w:spacing w:after="0" w:line="240" w:lineRule="auto"/>
        <w:rPr>
          <w:rFonts w:ascii="Times New Roman" w:hAnsi="Times New Roman"/>
          <w:sz w:val="28"/>
          <w:szCs w:val="28"/>
        </w:rPr>
      </w:pPr>
      <w:r w:rsidRPr="00B207AF">
        <w:rPr>
          <w:rFonts w:ascii="Times New Roman" w:hAnsi="Times New Roman"/>
          <w:sz w:val="28"/>
          <w:szCs w:val="28"/>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984"/>
      </w:tblGrid>
      <w:tr w:rsidR="00004704" w:rsidRPr="003B0E7D" w14:paraId="3E5EE0C5" w14:textId="77777777" w:rsidTr="00004704">
        <w:trPr>
          <w:trHeight w:val="660"/>
        </w:trPr>
        <w:tc>
          <w:tcPr>
            <w:tcW w:w="7797" w:type="dxa"/>
            <w:vMerge w:val="restart"/>
          </w:tcPr>
          <w:p w14:paraId="2089669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Наименование целевой статьи</w:t>
            </w:r>
          </w:p>
        </w:tc>
        <w:tc>
          <w:tcPr>
            <w:tcW w:w="1984" w:type="dxa"/>
            <w:vMerge w:val="restart"/>
          </w:tcPr>
          <w:p w14:paraId="52310A2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       Код</w:t>
            </w:r>
          </w:p>
        </w:tc>
      </w:tr>
      <w:tr w:rsidR="00004704" w:rsidRPr="00A07653" w14:paraId="0CD797CA" w14:textId="77777777" w:rsidTr="00004704">
        <w:trPr>
          <w:trHeight w:val="322"/>
        </w:trPr>
        <w:tc>
          <w:tcPr>
            <w:tcW w:w="7797" w:type="dxa"/>
            <w:vMerge/>
          </w:tcPr>
          <w:p w14:paraId="58E1A94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p>
        </w:tc>
        <w:tc>
          <w:tcPr>
            <w:tcW w:w="1984" w:type="dxa"/>
            <w:vMerge/>
          </w:tcPr>
          <w:p w14:paraId="6428D09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p>
        </w:tc>
      </w:tr>
      <w:tr w:rsidR="00004704" w:rsidRPr="00A07653" w14:paraId="01C36EE4" w14:textId="77777777" w:rsidTr="00004704">
        <w:tc>
          <w:tcPr>
            <w:tcW w:w="7797" w:type="dxa"/>
          </w:tcPr>
          <w:p w14:paraId="45E6CCD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984" w:type="dxa"/>
          </w:tcPr>
          <w:p w14:paraId="424C3CC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5D9F2D79" w14:textId="77777777" w:rsidTr="00004704">
        <w:trPr>
          <w:trHeight w:val="1134"/>
        </w:trPr>
        <w:tc>
          <w:tcPr>
            <w:tcW w:w="7797" w:type="dxa"/>
            <w:vAlign w:val="bottom"/>
          </w:tcPr>
          <w:p w14:paraId="4181CBD6"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«Социальная поддержка граждан»</w:t>
            </w:r>
          </w:p>
        </w:tc>
        <w:tc>
          <w:tcPr>
            <w:tcW w:w="1984" w:type="dxa"/>
            <w:vAlign w:val="bottom"/>
          </w:tcPr>
          <w:p w14:paraId="2B75B4A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0200000000 </w:t>
            </w:r>
          </w:p>
        </w:tc>
      </w:tr>
      <w:tr w:rsidR="00004704" w:rsidRPr="00A07653" w14:paraId="74DB6F09" w14:textId="77777777" w:rsidTr="00004704">
        <w:trPr>
          <w:trHeight w:val="722"/>
        </w:trPr>
        <w:tc>
          <w:tcPr>
            <w:tcW w:w="7797" w:type="dxa"/>
            <w:vAlign w:val="bottom"/>
          </w:tcPr>
          <w:p w14:paraId="3EA0628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984" w:type="dxa"/>
            <w:vAlign w:val="bottom"/>
          </w:tcPr>
          <w:p w14:paraId="29EFF01E"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0210000000</w:t>
            </w:r>
          </w:p>
        </w:tc>
      </w:tr>
      <w:tr w:rsidR="00004704" w:rsidRPr="00A07653" w14:paraId="45D4F99D" w14:textId="77777777" w:rsidTr="00004704">
        <w:trPr>
          <w:trHeight w:val="789"/>
        </w:trPr>
        <w:tc>
          <w:tcPr>
            <w:tcW w:w="7797" w:type="dxa"/>
            <w:vAlign w:val="bottom"/>
          </w:tcPr>
          <w:p w14:paraId="213F98B1"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984" w:type="dxa"/>
            <w:vAlign w:val="bottom"/>
          </w:tcPr>
          <w:p w14:paraId="1FD191D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0210100000</w:t>
            </w:r>
          </w:p>
        </w:tc>
      </w:tr>
      <w:tr w:rsidR="00004704" w:rsidRPr="00A07653" w14:paraId="38615518" w14:textId="77777777" w:rsidTr="00004704">
        <w:trPr>
          <w:trHeight w:val="1117"/>
        </w:trPr>
        <w:tc>
          <w:tcPr>
            <w:tcW w:w="7797" w:type="dxa"/>
            <w:vAlign w:val="bottom"/>
          </w:tcPr>
          <w:p w14:paraId="1678D65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1984" w:type="dxa"/>
            <w:vAlign w:val="bottom"/>
          </w:tcPr>
          <w:p w14:paraId="34C3034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0210100022</w:t>
            </w:r>
          </w:p>
        </w:tc>
      </w:tr>
      <w:tr w:rsidR="00004704" w:rsidRPr="00A07653" w14:paraId="58F006D1" w14:textId="77777777" w:rsidTr="00004704">
        <w:trPr>
          <w:trHeight w:val="429"/>
        </w:trPr>
        <w:tc>
          <w:tcPr>
            <w:tcW w:w="7797" w:type="dxa"/>
            <w:vAlign w:val="bottom"/>
          </w:tcPr>
          <w:p w14:paraId="090A4A3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денежных выплат почетным гражданам</w:t>
            </w:r>
          </w:p>
        </w:tc>
        <w:tc>
          <w:tcPr>
            <w:tcW w:w="1984" w:type="dxa"/>
            <w:vAlign w:val="bottom"/>
          </w:tcPr>
          <w:p w14:paraId="6ACD16C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0210100023</w:t>
            </w:r>
          </w:p>
        </w:tc>
      </w:tr>
      <w:tr w:rsidR="00004704" w:rsidRPr="00A07653" w14:paraId="118BA917" w14:textId="77777777" w:rsidTr="00004704">
        <w:trPr>
          <w:trHeight w:val="697"/>
        </w:trPr>
        <w:tc>
          <w:tcPr>
            <w:tcW w:w="7797" w:type="dxa"/>
            <w:vAlign w:val="bottom"/>
          </w:tcPr>
          <w:p w14:paraId="0B426C0D"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Единовременные денежные выплаты физическим лицам, пострадавшим при пожарах</w:t>
            </w:r>
          </w:p>
        </w:tc>
        <w:tc>
          <w:tcPr>
            <w:tcW w:w="1984" w:type="dxa"/>
            <w:vAlign w:val="bottom"/>
          </w:tcPr>
          <w:p w14:paraId="0E37E653"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0210100026</w:t>
            </w:r>
          </w:p>
        </w:tc>
      </w:tr>
      <w:tr w:rsidR="00004704" w:rsidRPr="00A07653" w14:paraId="4C64C4A1" w14:textId="77777777" w:rsidTr="00004704">
        <w:trPr>
          <w:trHeight w:val="459"/>
        </w:trPr>
        <w:tc>
          <w:tcPr>
            <w:tcW w:w="7797" w:type="dxa"/>
            <w:vAlign w:val="bottom"/>
          </w:tcPr>
          <w:p w14:paraId="35E28DE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социальной политике</w:t>
            </w:r>
          </w:p>
        </w:tc>
        <w:tc>
          <w:tcPr>
            <w:tcW w:w="1984" w:type="dxa"/>
            <w:vAlign w:val="bottom"/>
          </w:tcPr>
          <w:p w14:paraId="4F6AB9BF"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0210100027</w:t>
            </w:r>
          </w:p>
        </w:tc>
      </w:tr>
      <w:tr w:rsidR="00004704" w:rsidRPr="00A07653" w14:paraId="28319F5D" w14:textId="77777777" w:rsidTr="00004704">
        <w:trPr>
          <w:trHeight w:val="1415"/>
        </w:trPr>
        <w:tc>
          <w:tcPr>
            <w:tcW w:w="7797" w:type="dxa"/>
            <w:vAlign w:val="bottom"/>
          </w:tcPr>
          <w:p w14:paraId="50D83213"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1984" w:type="dxa"/>
            <w:vAlign w:val="bottom"/>
          </w:tcPr>
          <w:p w14:paraId="1105D7B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0220000000</w:t>
            </w:r>
          </w:p>
        </w:tc>
      </w:tr>
      <w:tr w:rsidR="00004704" w:rsidRPr="00A07653" w14:paraId="6C959A17" w14:textId="77777777" w:rsidTr="00004704">
        <w:tc>
          <w:tcPr>
            <w:tcW w:w="7797" w:type="dxa"/>
            <w:vAlign w:val="bottom"/>
          </w:tcPr>
          <w:p w14:paraId="12BB6D6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tc>
        <w:tc>
          <w:tcPr>
            <w:tcW w:w="1984" w:type="dxa"/>
            <w:vAlign w:val="bottom"/>
          </w:tcPr>
          <w:p w14:paraId="3B5FFDB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0220200000</w:t>
            </w:r>
          </w:p>
        </w:tc>
      </w:tr>
      <w:tr w:rsidR="00004704" w:rsidRPr="00A07653" w14:paraId="36728904" w14:textId="77777777" w:rsidTr="00004704">
        <w:tc>
          <w:tcPr>
            <w:tcW w:w="7797" w:type="dxa"/>
            <w:vAlign w:val="bottom"/>
          </w:tcPr>
          <w:p w14:paraId="4245562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984" w:type="dxa"/>
            <w:vAlign w:val="bottom"/>
          </w:tcPr>
          <w:p w14:paraId="7907AC8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6C208E81" w14:textId="77777777" w:rsidTr="00004704">
        <w:trPr>
          <w:trHeight w:val="1368"/>
        </w:trPr>
        <w:tc>
          <w:tcPr>
            <w:tcW w:w="7797" w:type="dxa"/>
            <w:vAlign w:val="bottom"/>
          </w:tcPr>
          <w:p w14:paraId="62FF2D80"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Предоставление субсидий для социально-ориентированных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tc>
        <w:tc>
          <w:tcPr>
            <w:tcW w:w="1984" w:type="dxa"/>
            <w:vAlign w:val="bottom"/>
          </w:tcPr>
          <w:p w14:paraId="7281798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0220200021</w:t>
            </w:r>
          </w:p>
        </w:tc>
      </w:tr>
      <w:tr w:rsidR="00004704" w:rsidRPr="00A07653" w14:paraId="73B7CDAB" w14:textId="77777777" w:rsidTr="00004704">
        <w:trPr>
          <w:trHeight w:val="1118"/>
        </w:trPr>
        <w:tc>
          <w:tcPr>
            <w:tcW w:w="7797" w:type="dxa"/>
            <w:vAlign w:val="bottom"/>
          </w:tcPr>
          <w:p w14:paraId="3807CFF1"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«Обеспечение безопасности населения»</w:t>
            </w:r>
          </w:p>
        </w:tc>
        <w:tc>
          <w:tcPr>
            <w:tcW w:w="1984" w:type="dxa"/>
            <w:vAlign w:val="bottom"/>
          </w:tcPr>
          <w:p w14:paraId="1EC12BBE"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0400000000 </w:t>
            </w:r>
          </w:p>
        </w:tc>
      </w:tr>
      <w:tr w:rsidR="00004704" w:rsidRPr="00A07653" w14:paraId="49E82AED" w14:textId="77777777" w:rsidTr="00004704">
        <w:trPr>
          <w:trHeight w:val="837"/>
        </w:trPr>
        <w:tc>
          <w:tcPr>
            <w:tcW w:w="7797" w:type="dxa"/>
            <w:vAlign w:val="bottom"/>
          </w:tcPr>
          <w:p w14:paraId="6D5A1B6B"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безопасности населения Гулькевичского городского поселения Гулькевичского района</w:t>
            </w:r>
          </w:p>
        </w:tc>
        <w:tc>
          <w:tcPr>
            <w:tcW w:w="1984" w:type="dxa"/>
            <w:vAlign w:val="bottom"/>
          </w:tcPr>
          <w:p w14:paraId="34DAD34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0410000000</w:t>
            </w:r>
          </w:p>
        </w:tc>
      </w:tr>
      <w:tr w:rsidR="00004704" w:rsidRPr="00A07653" w14:paraId="02E4D3CD" w14:textId="77777777" w:rsidTr="00004704">
        <w:trPr>
          <w:trHeight w:val="2124"/>
        </w:trPr>
        <w:tc>
          <w:tcPr>
            <w:tcW w:w="7797" w:type="dxa"/>
            <w:vAlign w:val="bottom"/>
          </w:tcPr>
          <w:p w14:paraId="6AC3A1A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984" w:type="dxa"/>
            <w:vAlign w:val="bottom"/>
          </w:tcPr>
          <w:p w14:paraId="6E1DA8E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0410100000</w:t>
            </w:r>
          </w:p>
        </w:tc>
      </w:tr>
      <w:tr w:rsidR="00004704" w:rsidRPr="00A07653" w14:paraId="043B600C" w14:textId="77777777" w:rsidTr="00004704">
        <w:trPr>
          <w:trHeight w:val="1120"/>
        </w:trPr>
        <w:tc>
          <w:tcPr>
            <w:tcW w:w="7797" w:type="dxa"/>
            <w:vAlign w:val="bottom"/>
          </w:tcPr>
          <w:p w14:paraId="1F9E0FF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p>
        </w:tc>
        <w:tc>
          <w:tcPr>
            <w:tcW w:w="1984" w:type="dxa"/>
            <w:vAlign w:val="bottom"/>
          </w:tcPr>
          <w:p w14:paraId="0DD6CB2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0410100051</w:t>
            </w:r>
          </w:p>
        </w:tc>
      </w:tr>
      <w:tr w:rsidR="00004704" w:rsidRPr="00A07653" w14:paraId="7151AE1C" w14:textId="77777777" w:rsidTr="00004704">
        <w:trPr>
          <w:trHeight w:val="1406"/>
        </w:trPr>
        <w:tc>
          <w:tcPr>
            <w:tcW w:w="7797" w:type="dxa"/>
            <w:vAlign w:val="bottom"/>
          </w:tcPr>
          <w:p w14:paraId="74E0628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Профилактика терроризма и экстремизма, обеспечение инженерно-технической защищенности муниципальных учреждений на территории Гулькевичского городского поселения Гулькевичского района</w:t>
            </w:r>
          </w:p>
        </w:tc>
        <w:tc>
          <w:tcPr>
            <w:tcW w:w="1984" w:type="dxa"/>
            <w:vAlign w:val="bottom"/>
          </w:tcPr>
          <w:p w14:paraId="5F30E1C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0410100052</w:t>
            </w:r>
          </w:p>
        </w:tc>
      </w:tr>
      <w:tr w:rsidR="00004704" w:rsidRPr="00A07653" w14:paraId="05E99EE8" w14:textId="77777777" w:rsidTr="00004704">
        <w:trPr>
          <w:trHeight w:val="1128"/>
        </w:trPr>
        <w:tc>
          <w:tcPr>
            <w:tcW w:w="7797" w:type="dxa"/>
            <w:vAlign w:val="bottom"/>
          </w:tcPr>
          <w:p w14:paraId="659151D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пожарной безопасности муниципальных объектов средствами противопожарной защиты на территории Гулькевичского городского поселения Гулькевичского района</w:t>
            </w:r>
          </w:p>
        </w:tc>
        <w:tc>
          <w:tcPr>
            <w:tcW w:w="1984" w:type="dxa"/>
            <w:vAlign w:val="bottom"/>
          </w:tcPr>
          <w:p w14:paraId="12FCC3A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0410100054</w:t>
            </w:r>
          </w:p>
        </w:tc>
      </w:tr>
      <w:tr w:rsidR="00004704" w:rsidRPr="00A07653" w14:paraId="6BE519C7" w14:textId="77777777" w:rsidTr="00004704">
        <w:trPr>
          <w:trHeight w:val="846"/>
        </w:trPr>
        <w:tc>
          <w:tcPr>
            <w:tcW w:w="7797" w:type="dxa"/>
            <w:vAlign w:val="bottom"/>
          </w:tcPr>
          <w:p w14:paraId="6E81CC3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противодействию коррупции в Гулькевичском городском поселении Гулькевичского района</w:t>
            </w:r>
          </w:p>
        </w:tc>
        <w:tc>
          <w:tcPr>
            <w:tcW w:w="1984" w:type="dxa"/>
            <w:vAlign w:val="bottom"/>
          </w:tcPr>
          <w:p w14:paraId="04848B6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0410100057</w:t>
            </w:r>
          </w:p>
        </w:tc>
      </w:tr>
      <w:tr w:rsidR="00004704" w:rsidRPr="00A07653" w14:paraId="58D9513D" w14:textId="77777777" w:rsidTr="00004704">
        <w:trPr>
          <w:trHeight w:val="1114"/>
        </w:trPr>
        <w:tc>
          <w:tcPr>
            <w:tcW w:w="7797" w:type="dxa"/>
            <w:vAlign w:val="bottom"/>
          </w:tcPr>
          <w:p w14:paraId="4F1AD0F1"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1984" w:type="dxa"/>
            <w:vAlign w:val="bottom"/>
          </w:tcPr>
          <w:p w14:paraId="52CE8BE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0410200000</w:t>
            </w:r>
          </w:p>
        </w:tc>
      </w:tr>
      <w:tr w:rsidR="00004704" w:rsidRPr="00A07653" w14:paraId="5F9C8D7A" w14:textId="77777777" w:rsidTr="00004704">
        <w:trPr>
          <w:trHeight w:val="847"/>
        </w:trPr>
        <w:tc>
          <w:tcPr>
            <w:tcW w:w="7797" w:type="dxa"/>
            <w:vAlign w:val="bottom"/>
          </w:tcPr>
          <w:p w14:paraId="240E7FD5"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984" w:type="dxa"/>
            <w:vAlign w:val="bottom"/>
          </w:tcPr>
          <w:p w14:paraId="5B4ACCB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0410200590</w:t>
            </w:r>
          </w:p>
        </w:tc>
      </w:tr>
      <w:tr w:rsidR="00004704" w:rsidRPr="00A07653" w14:paraId="2E55ABFF" w14:textId="77777777" w:rsidTr="00004704">
        <w:trPr>
          <w:trHeight w:val="757"/>
        </w:trPr>
        <w:tc>
          <w:tcPr>
            <w:tcW w:w="7797" w:type="dxa"/>
            <w:vAlign w:val="bottom"/>
          </w:tcPr>
          <w:p w14:paraId="13EC6AF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«Развитие культуры»</w:t>
            </w:r>
          </w:p>
        </w:tc>
        <w:tc>
          <w:tcPr>
            <w:tcW w:w="1984" w:type="dxa"/>
            <w:vAlign w:val="bottom"/>
          </w:tcPr>
          <w:p w14:paraId="6FD08A4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0500000000 </w:t>
            </w:r>
          </w:p>
        </w:tc>
      </w:tr>
      <w:tr w:rsidR="00004704" w:rsidRPr="00A07653" w14:paraId="6D459B38" w14:textId="77777777" w:rsidTr="00004704">
        <w:tc>
          <w:tcPr>
            <w:tcW w:w="7797" w:type="dxa"/>
            <w:vAlign w:val="bottom"/>
          </w:tcPr>
          <w:p w14:paraId="27B42630"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и реализация культурного и духовного потенциала каждой личности</w:t>
            </w:r>
          </w:p>
        </w:tc>
        <w:tc>
          <w:tcPr>
            <w:tcW w:w="1984" w:type="dxa"/>
            <w:vAlign w:val="bottom"/>
          </w:tcPr>
          <w:p w14:paraId="4529BD0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0510000000</w:t>
            </w:r>
          </w:p>
        </w:tc>
      </w:tr>
      <w:tr w:rsidR="00004704" w:rsidRPr="00A07653" w14:paraId="1F6D188E" w14:textId="77777777" w:rsidTr="00004704">
        <w:trPr>
          <w:trHeight w:val="465"/>
        </w:trPr>
        <w:tc>
          <w:tcPr>
            <w:tcW w:w="7797" w:type="dxa"/>
            <w:vAlign w:val="bottom"/>
          </w:tcPr>
          <w:p w14:paraId="22609FD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Развитие музейного дела</w:t>
            </w:r>
          </w:p>
        </w:tc>
        <w:tc>
          <w:tcPr>
            <w:tcW w:w="1984" w:type="dxa"/>
            <w:vAlign w:val="bottom"/>
          </w:tcPr>
          <w:p w14:paraId="6FE0D58B"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w:t>
            </w:r>
            <w:r>
              <w:rPr>
                <w:rFonts w:ascii="Times New Roman" w:hAnsi="Times New Roman"/>
                <w:sz w:val="28"/>
                <w:szCs w:val="28"/>
              </w:rPr>
              <w:t>2</w:t>
            </w:r>
            <w:r w:rsidRPr="00DD1F6A">
              <w:rPr>
                <w:rFonts w:ascii="Times New Roman" w:hAnsi="Times New Roman"/>
                <w:sz w:val="28"/>
                <w:szCs w:val="28"/>
              </w:rPr>
              <w:t>00000</w:t>
            </w:r>
          </w:p>
        </w:tc>
      </w:tr>
      <w:tr w:rsidR="00004704" w:rsidRPr="00A07653" w14:paraId="45631500" w14:textId="77777777" w:rsidTr="00004704">
        <w:tc>
          <w:tcPr>
            <w:tcW w:w="7797" w:type="dxa"/>
            <w:vAlign w:val="bottom"/>
          </w:tcPr>
          <w:p w14:paraId="3753B82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984" w:type="dxa"/>
            <w:vAlign w:val="bottom"/>
          </w:tcPr>
          <w:p w14:paraId="21CCB5B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0D624075" w14:textId="77777777" w:rsidTr="00004704">
        <w:trPr>
          <w:trHeight w:val="465"/>
        </w:trPr>
        <w:tc>
          <w:tcPr>
            <w:tcW w:w="7797" w:type="dxa"/>
            <w:vAlign w:val="bottom"/>
          </w:tcPr>
          <w:p w14:paraId="052988B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библиотечного дела</w:t>
            </w:r>
          </w:p>
        </w:tc>
        <w:tc>
          <w:tcPr>
            <w:tcW w:w="1984" w:type="dxa"/>
            <w:vAlign w:val="bottom"/>
          </w:tcPr>
          <w:p w14:paraId="256E23DB"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0510300000</w:t>
            </w:r>
          </w:p>
        </w:tc>
      </w:tr>
      <w:tr w:rsidR="00004704" w:rsidRPr="00A07653" w14:paraId="0200EBBE" w14:textId="77777777" w:rsidTr="00004704">
        <w:trPr>
          <w:trHeight w:val="802"/>
        </w:trPr>
        <w:tc>
          <w:tcPr>
            <w:tcW w:w="7797" w:type="dxa"/>
            <w:vAlign w:val="bottom"/>
          </w:tcPr>
          <w:p w14:paraId="0D4F8F51"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информационно-библиотечному обслуживанию населения</w:t>
            </w:r>
          </w:p>
        </w:tc>
        <w:tc>
          <w:tcPr>
            <w:tcW w:w="1984" w:type="dxa"/>
            <w:vAlign w:val="bottom"/>
          </w:tcPr>
          <w:p w14:paraId="4039BC7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0510300590</w:t>
            </w:r>
          </w:p>
        </w:tc>
      </w:tr>
      <w:tr w:rsidR="00004704" w:rsidRPr="00A07653" w14:paraId="05A7953F" w14:textId="77777777" w:rsidTr="00004704">
        <w:trPr>
          <w:trHeight w:val="841"/>
        </w:trPr>
        <w:tc>
          <w:tcPr>
            <w:tcW w:w="7797" w:type="dxa"/>
            <w:vAlign w:val="bottom"/>
          </w:tcPr>
          <w:p w14:paraId="786093D0"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в сфере кинематографии и организации досуга населения</w:t>
            </w:r>
          </w:p>
        </w:tc>
        <w:tc>
          <w:tcPr>
            <w:tcW w:w="1984" w:type="dxa"/>
            <w:vAlign w:val="bottom"/>
          </w:tcPr>
          <w:p w14:paraId="2C1390D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0510400000</w:t>
            </w:r>
          </w:p>
        </w:tc>
      </w:tr>
      <w:tr w:rsidR="00004704" w:rsidRPr="00A07653" w14:paraId="5F0A4B5E" w14:textId="77777777" w:rsidTr="00004704">
        <w:trPr>
          <w:trHeight w:val="697"/>
        </w:trPr>
        <w:tc>
          <w:tcPr>
            <w:tcW w:w="7797" w:type="dxa"/>
            <w:vAlign w:val="bottom"/>
          </w:tcPr>
          <w:p w14:paraId="091533E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организации показа фильмов, проведению культурно-досуговых мероприятий</w:t>
            </w:r>
          </w:p>
        </w:tc>
        <w:tc>
          <w:tcPr>
            <w:tcW w:w="1984" w:type="dxa"/>
            <w:vAlign w:val="bottom"/>
          </w:tcPr>
          <w:p w14:paraId="0D75109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0510400590</w:t>
            </w:r>
          </w:p>
        </w:tc>
      </w:tr>
      <w:tr w:rsidR="00004704" w:rsidRPr="00A07653" w14:paraId="422092E7" w14:textId="77777777" w:rsidTr="00004704">
        <w:trPr>
          <w:trHeight w:val="834"/>
        </w:trPr>
        <w:tc>
          <w:tcPr>
            <w:tcW w:w="7797" w:type="dxa"/>
            <w:vAlign w:val="bottom"/>
          </w:tcPr>
          <w:p w14:paraId="28FA3F2C" w14:textId="77777777" w:rsidR="00004704" w:rsidRPr="00DD1F6A" w:rsidRDefault="00004704" w:rsidP="005751A5">
            <w:pPr>
              <w:tabs>
                <w:tab w:val="right" w:pos="9355"/>
              </w:tabs>
              <w:suppressAutoHyphens/>
              <w:spacing w:after="0" w:line="240" w:lineRule="auto"/>
              <w:rPr>
                <w:rFonts w:ascii="Times New Roman" w:hAnsi="Times New Roman"/>
                <w:i/>
                <w:sz w:val="28"/>
                <w:szCs w:val="28"/>
              </w:rPr>
            </w:pPr>
            <w:r w:rsidRPr="00DD1F6A">
              <w:rPr>
                <w:rFonts w:ascii="Times New Roman" w:hAnsi="Times New Roman"/>
                <w:iCs/>
                <w:sz w:val="28"/>
                <w:szCs w:val="28"/>
              </w:rPr>
              <w:t>Административно-правовое сопровождение реализации муниципальной программы</w:t>
            </w:r>
          </w:p>
        </w:tc>
        <w:tc>
          <w:tcPr>
            <w:tcW w:w="1984" w:type="dxa"/>
            <w:vAlign w:val="bottom"/>
          </w:tcPr>
          <w:p w14:paraId="235655A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0510600000</w:t>
            </w:r>
          </w:p>
        </w:tc>
      </w:tr>
      <w:tr w:rsidR="00004704" w:rsidRPr="00A07653" w14:paraId="4AB9B518" w14:textId="77777777" w:rsidTr="00004704">
        <w:trPr>
          <w:trHeight w:val="407"/>
        </w:trPr>
        <w:tc>
          <w:tcPr>
            <w:tcW w:w="7797" w:type="dxa"/>
            <w:vAlign w:val="bottom"/>
          </w:tcPr>
          <w:p w14:paraId="76B07A56"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Проведение мероприятий в области культуры</w:t>
            </w:r>
          </w:p>
        </w:tc>
        <w:tc>
          <w:tcPr>
            <w:tcW w:w="1984" w:type="dxa"/>
            <w:vAlign w:val="bottom"/>
          </w:tcPr>
          <w:p w14:paraId="6B522DF3"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0510600065</w:t>
            </w:r>
          </w:p>
        </w:tc>
      </w:tr>
      <w:tr w:rsidR="00004704" w:rsidRPr="00C432C2" w14:paraId="43F167F6" w14:textId="77777777" w:rsidTr="00004704">
        <w:trPr>
          <w:trHeight w:val="1136"/>
        </w:trPr>
        <w:tc>
          <w:tcPr>
            <w:tcW w:w="7797" w:type="dxa"/>
            <w:vAlign w:val="bottom"/>
          </w:tcPr>
          <w:p w14:paraId="51653043"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«Развитие физической культуры и спорта» в Гулькевичском городском поселении Гулькевичского района</w:t>
            </w:r>
          </w:p>
        </w:tc>
        <w:tc>
          <w:tcPr>
            <w:tcW w:w="1984" w:type="dxa"/>
            <w:vAlign w:val="bottom"/>
          </w:tcPr>
          <w:p w14:paraId="31F94C5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0600000000 </w:t>
            </w:r>
          </w:p>
        </w:tc>
      </w:tr>
      <w:tr w:rsidR="00004704" w:rsidRPr="00A07653" w14:paraId="72883481" w14:textId="77777777" w:rsidTr="00004704">
        <w:trPr>
          <w:trHeight w:val="1125"/>
        </w:trPr>
        <w:tc>
          <w:tcPr>
            <w:tcW w:w="7797" w:type="dxa"/>
            <w:vAlign w:val="bottom"/>
          </w:tcPr>
          <w:p w14:paraId="1F2E2C7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спорта на территории Гулькевичского городского поселения Гулькевичского района</w:t>
            </w:r>
          </w:p>
        </w:tc>
        <w:tc>
          <w:tcPr>
            <w:tcW w:w="1984" w:type="dxa"/>
            <w:vAlign w:val="bottom"/>
          </w:tcPr>
          <w:p w14:paraId="496CEB3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0610000000</w:t>
            </w:r>
          </w:p>
        </w:tc>
      </w:tr>
      <w:tr w:rsidR="00004704" w:rsidRPr="00A07653" w14:paraId="0FF33A34" w14:textId="77777777" w:rsidTr="00004704">
        <w:trPr>
          <w:trHeight w:val="1692"/>
        </w:trPr>
        <w:tc>
          <w:tcPr>
            <w:tcW w:w="7797" w:type="dxa"/>
            <w:vAlign w:val="bottom"/>
          </w:tcPr>
          <w:p w14:paraId="6E533A6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984" w:type="dxa"/>
            <w:vAlign w:val="bottom"/>
          </w:tcPr>
          <w:p w14:paraId="09F4D09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0610100000</w:t>
            </w:r>
          </w:p>
        </w:tc>
      </w:tr>
      <w:tr w:rsidR="00004704" w:rsidRPr="00A07653" w14:paraId="59FC21A1" w14:textId="77777777" w:rsidTr="00004704">
        <w:trPr>
          <w:trHeight w:val="2965"/>
        </w:trPr>
        <w:tc>
          <w:tcPr>
            <w:tcW w:w="7797" w:type="dxa"/>
            <w:vAlign w:val="bottom"/>
          </w:tcPr>
          <w:p w14:paraId="010C8E5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tc>
        <w:tc>
          <w:tcPr>
            <w:tcW w:w="1984" w:type="dxa"/>
            <w:vAlign w:val="bottom"/>
          </w:tcPr>
          <w:p w14:paraId="59BD9B5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0610100071</w:t>
            </w:r>
          </w:p>
        </w:tc>
      </w:tr>
      <w:tr w:rsidR="00004704" w:rsidRPr="00A07653" w14:paraId="5332DED3" w14:textId="77777777" w:rsidTr="00004704">
        <w:trPr>
          <w:trHeight w:val="415"/>
        </w:trPr>
        <w:tc>
          <w:tcPr>
            <w:tcW w:w="7797" w:type="dxa"/>
            <w:vAlign w:val="bottom"/>
          </w:tcPr>
          <w:p w14:paraId="38A3136D"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Капитальный ремонт муниципальных спортивных объектов</w:t>
            </w:r>
          </w:p>
        </w:tc>
        <w:tc>
          <w:tcPr>
            <w:tcW w:w="1984" w:type="dxa"/>
            <w:vAlign w:val="bottom"/>
          </w:tcPr>
          <w:p w14:paraId="632D12B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w:t>
            </w:r>
            <w:r>
              <w:rPr>
                <w:rFonts w:ascii="Times New Roman" w:hAnsi="Times New Roman"/>
                <w:sz w:val="28"/>
                <w:szCs w:val="28"/>
              </w:rPr>
              <w:t>1</w:t>
            </w:r>
            <w:r w:rsidRPr="00DD1F6A">
              <w:rPr>
                <w:rFonts w:ascii="Times New Roman" w:hAnsi="Times New Roman"/>
                <w:sz w:val="28"/>
                <w:szCs w:val="28"/>
              </w:rPr>
              <w:t>00</w:t>
            </w:r>
            <w:r>
              <w:rPr>
                <w:rFonts w:ascii="Times New Roman" w:hAnsi="Times New Roman"/>
                <w:sz w:val="28"/>
                <w:szCs w:val="28"/>
              </w:rPr>
              <w:t>34</w:t>
            </w:r>
            <w:r w:rsidRPr="00DD1F6A">
              <w:rPr>
                <w:rFonts w:ascii="Times New Roman" w:hAnsi="Times New Roman"/>
                <w:sz w:val="28"/>
                <w:szCs w:val="28"/>
              </w:rPr>
              <w:t>0</w:t>
            </w:r>
          </w:p>
        </w:tc>
      </w:tr>
      <w:tr w:rsidR="00004704" w:rsidRPr="00A07653" w14:paraId="76C09FAF" w14:textId="77777777" w:rsidTr="00004704">
        <w:trPr>
          <w:trHeight w:val="415"/>
        </w:trPr>
        <w:tc>
          <w:tcPr>
            <w:tcW w:w="7797" w:type="dxa"/>
            <w:vAlign w:val="bottom"/>
          </w:tcPr>
          <w:p w14:paraId="619B2C4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Капитальный ремонт муниципальных спортивных объектов</w:t>
            </w:r>
          </w:p>
        </w:tc>
        <w:tc>
          <w:tcPr>
            <w:tcW w:w="1984" w:type="dxa"/>
            <w:vAlign w:val="bottom"/>
          </w:tcPr>
          <w:p w14:paraId="18FE81A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w:t>
            </w:r>
            <w:r>
              <w:rPr>
                <w:rFonts w:ascii="Times New Roman" w:hAnsi="Times New Roman"/>
                <w:sz w:val="28"/>
                <w:szCs w:val="28"/>
              </w:rPr>
              <w:t>1</w:t>
            </w:r>
            <w:r>
              <w:rPr>
                <w:rFonts w:ascii="Times New Roman" w:hAnsi="Times New Roman"/>
                <w:sz w:val="28"/>
                <w:szCs w:val="28"/>
                <w:lang w:val="en-US"/>
              </w:rPr>
              <w:t>S</w:t>
            </w:r>
            <w:r w:rsidRPr="00DD1F6A">
              <w:rPr>
                <w:rFonts w:ascii="Times New Roman" w:hAnsi="Times New Roman"/>
                <w:sz w:val="28"/>
                <w:szCs w:val="28"/>
              </w:rPr>
              <w:t>0</w:t>
            </w:r>
            <w:r>
              <w:rPr>
                <w:rFonts w:ascii="Times New Roman" w:hAnsi="Times New Roman"/>
                <w:sz w:val="28"/>
                <w:szCs w:val="28"/>
              </w:rPr>
              <w:t>34</w:t>
            </w:r>
            <w:r w:rsidRPr="00DD1F6A">
              <w:rPr>
                <w:rFonts w:ascii="Times New Roman" w:hAnsi="Times New Roman"/>
                <w:sz w:val="28"/>
                <w:szCs w:val="28"/>
              </w:rPr>
              <w:t>0</w:t>
            </w:r>
          </w:p>
        </w:tc>
      </w:tr>
      <w:tr w:rsidR="00004704" w:rsidRPr="00A07653" w14:paraId="657FCE70" w14:textId="77777777" w:rsidTr="00004704">
        <w:trPr>
          <w:trHeight w:val="415"/>
        </w:trPr>
        <w:tc>
          <w:tcPr>
            <w:tcW w:w="7797" w:type="dxa"/>
            <w:vAlign w:val="bottom"/>
          </w:tcPr>
          <w:p w14:paraId="56BAE95E"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спорта высших достижений </w:t>
            </w:r>
          </w:p>
        </w:tc>
        <w:tc>
          <w:tcPr>
            <w:tcW w:w="1984" w:type="dxa"/>
            <w:vAlign w:val="bottom"/>
          </w:tcPr>
          <w:p w14:paraId="5B97B17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0610200000</w:t>
            </w:r>
          </w:p>
        </w:tc>
      </w:tr>
      <w:tr w:rsidR="00004704" w:rsidRPr="00A07653" w14:paraId="10E66C78" w14:textId="77777777" w:rsidTr="00004704">
        <w:trPr>
          <w:trHeight w:val="691"/>
        </w:trPr>
        <w:tc>
          <w:tcPr>
            <w:tcW w:w="7797" w:type="dxa"/>
            <w:vAlign w:val="bottom"/>
          </w:tcPr>
          <w:p w14:paraId="731F7EF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984" w:type="dxa"/>
            <w:vAlign w:val="bottom"/>
          </w:tcPr>
          <w:p w14:paraId="1A56D99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0610200590</w:t>
            </w:r>
          </w:p>
        </w:tc>
      </w:tr>
      <w:tr w:rsidR="00004704" w:rsidRPr="003762CC" w14:paraId="131E2804" w14:textId="77777777" w:rsidTr="00004704">
        <w:tc>
          <w:tcPr>
            <w:tcW w:w="7797" w:type="dxa"/>
            <w:vAlign w:val="bottom"/>
          </w:tcPr>
          <w:p w14:paraId="72DBFFAC"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«Развитие жилищно- коммунального хозяйства» Гулькевичского городского поселения Гулькевичского района</w:t>
            </w:r>
          </w:p>
        </w:tc>
        <w:tc>
          <w:tcPr>
            <w:tcW w:w="1984" w:type="dxa"/>
            <w:vAlign w:val="bottom"/>
          </w:tcPr>
          <w:p w14:paraId="7CEC5FA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0700000000 </w:t>
            </w:r>
          </w:p>
        </w:tc>
      </w:tr>
      <w:tr w:rsidR="00004704" w:rsidRPr="00A07653" w14:paraId="433E6609" w14:textId="77777777" w:rsidTr="00004704">
        <w:tc>
          <w:tcPr>
            <w:tcW w:w="7797" w:type="dxa"/>
            <w:vAlign w:val="bottom"/>
          </w:tcPr>
          <w:p w14:paraId="06F1EAA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984" w:type="dxa"/>
            <w:vAlign w:val="bottom"/>
          </w:tcPr>
          <w:p w14:paraId="09C41AA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0F38A836" w14:textId="77777777" w:rsidTr="00004704">
        <w:tc>
          <w:tcPr>
            <w:tcW w:w="7797" w:type="dxa"/>
            <w:vAlign w:val="bottom"/>
          </w:tcPr>
          <w:p w14:paraId="4BDD2F0D" w14:textId="77777777" w:rsidR="00004704" w:rsidRPr="00DD1F6A" w:rsidRDefault="00004704" w:rsidP="005751A5">
            <w:pPr>
              <w:suppressAutoHyphens/>
              <w:spacing w:after="0" w:line="240" w:lineRule="auto"/>
              <w:rPr>
                <w:rFonts w:ascii="Times New Roman" w:hAnsi="Times New Roman"/>
                <w:bCs/>
                <w:sz w:val="28"/>
                <w:szCs w:val="28"/>
              </w:rPr>
            </w:pPr>
            <w:r w:rsidRPr="00DD1F6A">
              <w:rPr>
                <w:rFonts w:ascii="Times New Roman" w:hAnsi="Times New Roman"/>
                <w:bCs/>
                <w:sz w:val="28"/>
                <w:szCs w:val="28"/>
              </w:rPr>
              <w:t xml:space="preserve">Развитие жилищно-коммунального </w:t>
            </w:r>
            <w:r w:rsidRPr="00DD1F6A">
              <w:rPr>
                <w:rFonts w:ascii="Times New Roman" w:hAnsi="Times New Roman"/>
                <w:sz w:val="28"/>
                <w:szCs w:val="28"/>
              </w:rPr>
              <w:t>хозяйства</w:t>
            </w:r>
            <w:r w:rsidRPr="00DD1F6A">
              <w:rPr>
                <w:rFonts w:ascii="Times New Roman" w:hAnsi="Times New Roman"/>
                <w:bCs/>
                <w:sz w:val="28"/>
                <w:szCs w:val="28"/>
              </w:rPr>
              <w:t xml:space="preserve"> и топливно-энергетического комплекса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bCs/>
                <w:sz w:val="28"/>
                <w:szCs w:val="28"/>
              </w:rPr>
              <w:t>, улучшения качества предоставления коммунальных услуг</w:t>
            </w:r>
          </w:p>
        </w:tc>
        <w:tc>
          <w:tcPr>
            <w:tcW w:w="1984" w:type="dxa"/>
            <w:vAlign w:val="bottom"/>
          </w:tcPr>
          <w:p w14:paraId="7F62E00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0710000000</w:t>
            </w:r>
          </w:p>
        </w:tc>
      </w:tr>
      <w:tr w:rsidR="00004704" w:rsidRPr="00A07653" w14:paraId="49C4CF79" w14:textId="77777777" w:rsidTr="00004704">
        <w:trPr>
          <w:trHeight w:val="1794"/>
        </w:trPr>
        <w:tc>
          <w:tcPr>
            <w:tcW w:w="7797" w:type="dxa"/>
            <w:vAlign w:val="bottom"/>
          </w:tcPr>
          <w:p w14:paraId="0B99E049" w14:textId="77777777" w:rsidR="00004704" w:rsidRPr="00DD1F6A" w:rsidRDefault="00004704" w:rsidP="005751A5">
            <w:pPr>
              <w:suppressAutoHyphens/>
              <w:spacing w:after="0" w:line="240" w:lineRule="auto"/>
              <w:rPr>
                <w:rFonts w:ascii="Times New Roman" w:hAnsi="Times New Roman"/>
                <w:bCs/>
                <w:sz w:val="28"/>
                <w:szCs w:val="28"/>
              </w:rPr>
            </w:pPr>
            <w:r w:rsidRPr="00DD1F6A">
              <w:rPr>
                <w:rFonts w:ascii="Times New Roman" w:hAnsi="Times New Roman"/>
                <w:bCs/>
                <w:sz w:val="28"/>
                <w:szCs w:val="28"/>
              </w:rPr>
              <w:t xml:space="preserve">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bCs/>
                <w:sz w:val="28"/>
                <w:szCs w:val="28"/>
              </w:rPr>
              <w:t>, к осенне-зимнему периоду</w:t>
            </w:r>
          </w:p>
        </w:tc>
        <w:tc>
          <w:tcPr>
            <w:tcW w:w="1984" w:type="dxa"/>
            <w:vAlign w:val="bottom"/>
          </w:tcPr>
          <w:p w14:paraId="293DFAA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0710100000</w:t>
            </w:r>
          </w:p>
        </w:tc>
      </w:tr>
      <w:tr w:rsidR="00004704" w:rsidRPr="00A07653" w14:paraId="6A6801C1" w14:textId="77777777" w:rsidTr="00004704">
        <w:trPr>
          <w:trHeight w:val="1110"/>
        </w:trPr>
        <w:tc>
          <w:tcPr>
            <w:tcW w:w="7797" w:type="dxa"/>
            <w:vAlign w:val="bottom"/>
          </w:tcPr>
          <w:p w14:paraId="1E583EC2"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строительству и проектированию газопровода, водопровода, развитию систем наружного освещения</w:t>
            </w:r>
          </w:p>
        </w:tc>
        <w:tc>
          <w:tcPr>
            <w:tcW w:w="1984" w:type="dxa"/>
            <w:vAlign w:val="bottom"/>
          </w:tcPr>
          <w:p w14:paraId="3A6C5E3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0710100083</w:t>
            </w:r>
          </w:p>
        </w:tc>
      </w:tr>
      <w:tr w:rsidR="00004704" w:rsidRPr="00F37E43" w14:paraId="0F1AC2F0" w14:textId="77777777" w:rsidTr="00004704">
        <w:trPr>
          <w:trHeight w:val="984"/>
        </w:trPr>
        <w:tc>
          <w:tcPr>
            <w:tcW w:w="7797" w:type="dxa"/>
            <w:vAlign w:val="bottom"/>
          </w:tcPr>
          <w:p w14:paraId="331840C6"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«Экономическое развитие и инновационная экономика» в Гулькевичском городском поселении Гулькевичского района</w:t>
            </w:r>
          </w:p>
        </w:tc>
        <w:tc>
          <w:tcPr>
            <w:tcW w:w="1984" w:type="dxa"/>
            <w:vAlign w:val="bottom"/>
          </w:tcPr>
          <w:p w14:paraId="4479C8D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0800000000 </w:t>
            </w:r>
          </w:p>
        </w:tc>
      </w:tr>
      <w:tr w:rsidR="00004704" w:rsidRPr="00A07653" w14:paraId="293385A9" w14:textId="77777777" w:rsidTr="00004704">
        <w:trPr>
          <w:trHeight w:val="701"/>
        </w:trPr>
        <w:tc>
          <w:tcPr>
            <w:tcW w:w="7797" w:type="dxa"/>
            <w:vAlign w:val="bottom"/>
          </w:tcPr>
          <w:p w14:paraId="10B53B1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Создание условий для развития субъектов малого и среднего предпринимательства</w:t>
            </w:r>
          </w:p>
        </w:tc>
        <w:tc>
          <w:tcPr>
            <w:tcW w:w="1984" w:type="dxa"/>
            <w:vAlign w:val="bottom"/>
          </w:tcPr>
          <w:p w14:paraId="13A7D8C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0810000000</w:t>
            </w:r>
          </w:p>
        </w:tc>
      </w:tr>
      <w:tr w:rsidR="00004704" w:rsidRPr="00A07653" w14:paraId="00F7E36B" w14:textId="77777777" w:rsidTr="00004704">
        <w:trPr>
          <w:trHeight w:val="427"/>
        </w:trPr>
        <w:tc>
          <w:tcPr>
            <w:tcW w:w="7797" w:type="dxa"/>
            <w:vAlign w:val="bottom"/>
          </w:tcPr>
          <w:p w14:paraId="389B6F8C"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малого и среднего предпринимательства</w:t>
            </w:r>
          </w:p>
        </w:tc>
        <w:tc>
          <w:tcPr>
            <w:tcW w:w="1984" w:type="dxa"/>
            <w:vAlign w:val="bottom"/>
          </w:tcPr>
          <w:p w14:paraId="3E132ED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0810100000</w:t>
            </w:r>
          </w:p>
        </w:tc>
      </w:tr>
      <w:tr w:rsidR="00004704" w:rsidRPr="00A07653" w14:paraId="1080B45B" w14:textId="77777777" w:rsidTr="00004704">
        <w:trPr>
          <w:trHeight w:val="471"/>
        </w:trPr>
        <w:tc>
          <w:tcPr>
            <w:tcW w:w="7797" w:type="dxa"/>
            <w:vAlign w:val="bottom"/>
          </w:tcPr>
          <w:p w14:paraId="40DC2B0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ярмарочных мероприятий</w:t>
            </w:r>
          </w:p>
        </w:tc>
        <w:tc>
          <w:tcPr>
            <w:tcW w:w="1984" w:type="dxa"/>
            <w:vAlign w:val="bottom"/>
          </w:tcPr>
          <w:p w14:paraId="596B9D5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0810100096</w:t>
            </w:r>
          </w:p>
        </w:tc>
      </w:tr>
      <w:tr w:rsidR="00004704" w:rsidRPr="00411C17" w14:paraId="32AFC6CF" w14:textId="77777777" w:rsidTr="00004704">
        <w:trPr>
          <w:trHeight w:val="691"/>
        </w:trPr>
        <w:tc>
          <w:tcPr>
            <w:tcW w:w="7797" w:type="dxa"/>
            <w:vAlign w:val="bottom"/>
          </w:tcPr>
          <w:p w14:paraId="3493CA0C"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«Молодежь Гулькевичского городского поселения Гулькевичского района»</w:t>
            </w:r>
          </w:p>
        </w:tc>
        <w:tc>
          <w:tcPr>
            <w:tcW w:w="1984" w:type="dxa"/>
            <w:vAlign w:val="bottom"/>
          </w:tcPr>
          <w:p w14:paraId="24BAF0A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0900000000 </w:t>
            </w:r>
          </w:p>
        </w:tc>
      </w:tr>
      <w:tr w:rsidR="00004704" w:rsidRPr="00A07653" w14:paraId="23EA5B79" w14:textId="77777777" w:rsidTr="00004704">
        <w:trPr>
          <w:trHeight w:val="2402"/>
        </w:trPr>
        <w:tc>
          <w:tcPr>
            <w:tcW w:w="7797" w:type="dxa"/>
            <w:vAlign w:val="bottom"/>
          </w:tcPr>
          <w:p w14:paraId="1C6AC240" w14:textId="77777777" w:rsidR="00004704" w:rsidRPr="00DD1F6A" w:rsidRDefault="00004704" w:rsidP="005751A5">
            <w:pPr>
              <w:suppressAutoHyphens/>
              <w:spacing w:after="0" w:line="240" w:lineRule="auto"/>
              <w:rPr>
                <w:rFonts w:ascii="Times New Roman" w:hAnsi="Times New Roman"/>
                <w:sz w:val="24"/>
                <w:szCs w:val="24"/>
              </w:rPr>
            </w:pPr>
            <w:r w:rsidRPr="00DD1F6A">
              <w:rPr>
                <w:rFonts w:ascii="Times New Roman" w:hAnsi="Times New Roman"/>
                <w:sz w:val="28"/>
                <w:szCs w:val="28"/>
              </w:rPr>
              <w:t>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984" w:type="dxa"/>
            <w:vAlign w:val="bottom"/>
          </w:tcPr>
          <w:p w14:paraId="46AADCE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0910000000</w:t>
            </w:r>
          </w:p>
        </w:tc>
      </w:tr>
      <w:tr w:rsidR="00004704" w:rsidRPr="00A07653" w14:paraId="48157CCF" w14:textId="77777777" w:rsidTr="00004704">
        <w:trPr>
          <w:trHeight w:val="901"/>
        </w:trPr>
        <w:tc>
          <w:tcPr>
            <w:tcW w:w="7797" w:type="dxa"/>
            <w:vAlign w:val="bottom"/>
          </w:tcPr>
          <w:p w14:paraId="70C3EF98"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Успешная интеграция молодежи в общественную жизнь Гулькевичского городского поселения Гулькевичского района</w:t>
            </w:r>
          </w:p>
        </w:tc>
        <w:tc>
          <w:tcPr>
            <w:tcW w:w="1984" w:type="dxa"/>
            <w:vAlign w:val="bottom"/>
          </w:tcPr>
          <w:p w14:paraId="27CB94B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0910100000</w:t>
            </w:r>
          </w:p>
        </w:tc>
      </w:tr>
      <w:tr w:rsidR="00004704" w:rsidRPr="00A07653" w14:paraId="37BB351B" w14:textId="77777777" w:rsidTr="00004704">
        <w:trPr>
          <w:trHeight w:val="1412"/>
        </w:trPr>
        <w:tc>
          <w:tcPr>
            <w:tcW w:w="7797" w:type="dxa"/>
            <w:vAlign w:val="bottom"/>
          </w:tcPr>
          <w:p w14:paraId="7B61F7D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формирование здорового образа жизни</w:t>
            </w:r>
          </w:p>
        </w:tc>
        <w:tc>
          <w:tcPr>
            <w:tcW w:w="1984" w:type="dxa"/>
            <w:vAlign w:val="bottom"/>
          </w:tcPr>
          <w:p w14:paraId="786E3A3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0910100113</w:t>
            </w:r>
          </w:p>
        </w:tc>
      </w:tr>
      <w:tr w:rsidR="00004704" w:rsidRPr="00A61D3C" w14:paraId="184B505C" w14:textId="77777777" w:rsidTr="00004704">
        <w:trPr>
          <w:trHeight w:val="1120"/>
        </w:trPr>
        <w:tc>
          <w:tcPr>
            <w:tcW w:w="7797" w:type="dxa"/>
            <w:vAlign w:val="bottom"/>
          </w:tcPr>
          <w:p w14:paraId="23F1156B"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tc>
        <w:tc>
          <w:tcPr>
            <w:tcW w:w="1984" w:type="dxa"/>
            <w:vAlign w:val="bottom"/>
          </w:tcPr>
          <w:p w14:paraId="72CF5DB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1100000000</w:t>
            </w:r>
          </w:p>
        </w:tc>
      </w:tr>
      <w:tr w:rsidR="00004704" w:rsidRPr="00A07653" w14:paraId="0938F219" w14:textId="77777777" w:rsidTr="00004704">
        <w:tc>
          <w:tcPr>
            <w:tcW w:w="7797" w:type="dxa"/>
            <w:vAlign w:val="bottom"/>
          </w:tcPr>
          <w:p w14:paraId="1C569E49" w14:textId="77777777" w:rsidR="00004704" w:rsidRPr="00DD1F6A" w:rsidRDefault="00004704" w:rsidP="005751A5">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Эффективное и рациональное использование энергетических ресурсов</w:t>
            </w:r>
          </w:p>
        </w:tc>
        <w:tc>
          <w:tcPr>
            <w:tcW w:w="1984" w:type="dxa"/>
            <w:vAlign w:val="bottom"/>
          </w:tcPr>
          <w:p w14:paraId="4203073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1110000000</w:t>
            </w:r>
          </w:p>
        </w:tc>
      </w:tr>
      <w:tr w:rsidR="00004704" w:rsidRPr="00A07653" w14:paraId="6FF5F03A" w14:textId="77777777" w:rsidTr="00004704">
        <w:tc>
          <w:tcPr>
            <w:tcW w:w="7797" w:type="dxa"/>
            <w:vAlign w:val="bottom"/>
          </w:tcPr>
          <w:p w14:paraId="68AC5B2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984" w:type="dxa"/>
            <w:vAlign w:val="bottom"/>
          </w:tcPr>
          <w:p w14:paraId="37310E1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3184920A" w14:textId="77777777" w:rsidTr="00004704">
        <w:trPr>
          <w:trHeight w:val="943"/>
        </w:trPr>
        <w:tc>
          <w:tcPr>
            <w:tcW w:w="7797" w:type="dxa"/>
            <w:vAlign w:val="bottom"/>
          </w:tcPr>
          <w:p w14:paraId="490DCE8A" w14:textId="77777777" w:rsidR="00004704" w:rsidRPr="00DD1F6A" w:rsidRDefault="00004704" w:rsidP="005751A5">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984" w:type="dxa"/>
            <w:vAlign w:val="bottom"/>
          </w:tcPr>
          <w:p w14:paraId="31B96C8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1110100000</w:t>
            </w:r>
          </w:p>
        </w:tc>
      </w:tr>
      <w:tr w:rsidR="00004704" w:rsidRPr="00A07653" w14:paraId="66FC6B91" w14:textId="77777777" w:rsidTr="00004704">
        <w:trPr>
          <w:trHeight w:val="830"/>
        </w:trPr>
        <w:tc>
          <w:tcPr>
            <w:tcW w:w="7797" w:type="dxa"/>
            <w:vAlign w:val="bottom"/>
          </w:tcPr>
          <w:p w14:paraId="45E3692B" w14:textId="77777777" w:rsidR="00004704" w:rsidRPr="00DD1F6A" w:rsidRDefault="00004704" w:rsidP="005751A5">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Мероприятия по замене светильников (ламп накаливания) на энергосберегающие, в том числе на светодиодные в муниципальных учреждениях</w:t>
            </w:r>
          </w:p>
        </w:tc>
        <w:tc>
          <w:tcPr>
            <w:tcW w:w="1984" w:type="dxa"/>
            <w:vAlign w:val="bottom"/>
          </w:tcPr>
          <w:p w14:paraId="404660C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1110100122</w:t>
            </w:r>
          </w:p>
        </w:tc>
      </w:tr>
      <w:tr w:rsidR="00004704" w:rsidRPr="00A61D3C" w14:paraId="6185C4FD" w14:textId="77777777" w:rsidTr="00004704">
        <w:trPr>
          <w:trHeight w:val="575"/>
        </w:trPr>
        <w:tc>
          <w:tcPr>
            <w:tcW w:w="7797" w:type="dxa"/>
            <w:vAlign w:val="bottom"/>
          </w:tcPr>
          <w:p w14:paraId="7CB7845F"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«Информационное общество» Гулькевичского городского поселения Гулькевичского района</w:t>
            </w:r>
          </w:p>
        </w:tc>
        <w:tc>
          <w:tcPr>
            <w:tcW w:w="1984" w:type="dxa"/>
            <w:vAlign w:val="bottom"/>
          </w:tcPr>
          <w:p w14:paraId="275E238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1500000000 </w:t>
            </w:r>
          </w:p>
        </w:tc>
      </w:tr>
      <w:tr w:rsidR="00004704" w:rsidRPr="00A07653" w14:paraId="38EBF45C" w14:textId="77777777" w:rsidTr="00004704">
        <w:tc>
          <w:tcPr>
            <w:tcW w:w="7797" w:type="dxa"/>
            <w:vAlign w:val="bottom"/>
          </w:tcPr>
          <w:p w14:paraId="63E2FAAB" w14:textId="77777777" w:rsidR="00004704" w:rsidRPr="00DD1F6A" w:rsidRDefault="00004704" w:rsidP="005751A5">
            <w:pPr>
              <w:suppressAutoHyphens/>
              <w:spacing w:after="0" w:line="240" w:lineRule="auto"/>
              <w:rPr>
                <w:rFonts w:ascii="Times New Roman" w:hAnsi="Times New Roman"/>
                <w:bCs/>
                <w:sz w:val="28"/>
                <w:szCs w:val="28"/>
              </w:rPr>
            </w:pPr>
            <w:r w:rsidRPr="00DD1F6A">
              <w:rPr>
                <w:rFonts w:ascii="Times New Roman" w:hAnsi="Times New Roman"/>
                <w:bCs/>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1984" w:type="dxa"/>
            <w:vAlign w:val="bottom"/>
          </w:tcPr>
          <w:p w14:paraId="15B76D6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1510000000</w:t>
            </w:r>
          </w:p>
        </w:tc>
      </w:tr>
      <w:tr w:rsidR="00004704" w:rsidRPr="00A07653" w14:paraId="3080831B" w14:textId="77777777" w:rsidTr="00004704">
        <w:tc>
          <w:tcPr>
            <w:tcW w:w="7797" w:type="dxa"/>
            <w:vAlign w:val="bottom"/>
          </w:tcPr>
          <w:p w14:paraId="4F0A4A42" w14:textId="77777777" w:rsidR="00004704" w:rsidRPr="00DD1F6A" w:rsidRDefault="00004704" w:rsidP="005751A5">
            <w:pPr>
              <w:suppressAutoHyphens/>
              <w:spacing w:after="0" w:line="240" w:lineRule="auto"/>
              <w:rPr>
                <w:rFonts w:ascii="Times New Roman" w:hAnsi="Times New Roman"/>
                <w:bCs/>
                <w:sz w:val="28"/>
                <w:szCs w:val="28"/>
              </w:rPr>
            </w:pPr>
            <w:r w:rsidRPr="00DD1F6A">
              <w:rPr>
                <w:rFonts w:ascii="Times New Roman" w:hAnsi="Times New Roman"/>
                <w:bCs/>
                <w:sz w:val="28"/>
                <w:szCs w:val="28"/>
              </w:rPr>
              <w:t>Повышение открытости деятельности органов местного самоуправления</w:t>
            </w:r>
          </w:p>
        </w:tc>
        <w:tc>
          <w:tcPr>
            <w:tcW w:w="1984" w:type="dxa"/>
            <w:vAlign w:val="bottom"/>
          </w:tcPr>
          <w:p w14:paraId="58CFA1D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1510100000</w:t>
            </w:r>
          </w:p>
        </w:tc>
      </w:tr>
      <w:tr w:rsidR="00004704" w:rsidRPr="00A07653" w14:paraId="58B9964A" w14:textId="77777777" w:rsidTr="00004704">
        <w:trPr>
          <w:trHeight w:val="1397"/>
        </w:trPr>
        <w:tc>
          <w:tcPr>
            <w:tcW w:w="7797" w:type="dxa"/>
            <w:vAlign w:val="bottom"/>
          </w:tcPr>
          <w:p w14:paraId="4D328005"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bCs/>
                <w:sz w:val="28"/>
                <w:szCs w:val="28"/>
              </w:rPr>
              <w:t xml:space="preserve">Официальные материалы в телеэфире, информирование жителей Гулькевичского района в телеэфире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984" w:type="dxa"/>
            <w:vAlign w:val="bottom"/>
          </w:tcPr>
          <w:p w14:paraId="2566182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1510100161</w:t>
            </w:r>
          </w:p>
        </w:tc>
      </w:tr>
      <w:tr w:rsidR="00004704" w:rsidRPr="00A07653" w14:paraId="0171057A" w14:textId="77777777" w:rsidTr="00004704">
        <w:trPr>
          <w:trHeight w:val="1671"/>
        </w:trPr>
        <w:tc>
          <w:tcPr>
            <w:tcW w:w="7797" w:type="dxa"/>
            <w:vAlign w:val="bottom"/>
          </w:tcPr>
          <w:p w14:paraId="62C773F7"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bCs/>
                <w:sz w:val="28"/>
                <w:szCs w:val="28"/>
              </w:rPr>
              <w:t xml:space="preserve">Официальные публикации в печатном издании, информирование жителей </w:t>
            </w:r>
            <w:r w:rsidRPr="00DD1F6A">
              <w:rPr>
                <w:rFonts w:ascii="Times New Roman" w:hAnsi="Times New Roman"/>
                <w:sz w:val="28"/>
                <w:szCs w:val="28"/>
              </w:rPr>
              <w:t xml:space="preserve">Гулькевичского городского поселения Гулькевичского района </w:t>
            </w:r>
            <w:r w:rsidRPr="00DD1F6A">
              <w:rPr>
                <w:rFonts w:ascii="Times New Roman" w:hAnsi="Times New Roman"/>
                <w:bCs/>
                <w:sz w:val="28"/>
                <w:szCs w:val="28"/>
              </w:rPr>
              <w:t xml:space="preserve">в печатном издании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984" w:type="dxa"/>
            <w:vAlign w:val="bottom"/>
          </w:tcPr>
          <w:p w14:paraId="18B8B7D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1510100162</w:t>
            </w:r>
          </w:p>
        </w:tc>
      </w:tr>
      <w:tr w:rsidR="00004704" w:rsidRPr="00A07653" w14:paraId="4C01A930" w14:textId="77777777" w:rsidTr="00004704">
        <w:trPr>
          <w:trHeight w:val="758"/>
        </w:trPr>
        <w:tc>
          <w:tcPr>
            <w:tcW w:w="7797" w:type="dxa"/>
            <w:vAlign w:val="bottom"/>
          </w:tcPr>
          <w:p w14:paraId="67EBDB6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«Доступная среда»</w:t>
            </w:r>
          </w:p>
        </w:tc>
        <w:tc>
          <w:tcPr>
            <w:tcW w:w="1984" w:type="dxa"/>
            <w:vAlign w:val="bottom"/>
          </w:tcPr>
          <w:p w14:paraId="5E4D069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1700000000</w:t>
            </w:r>
          </w:p>
        </w:tc>
      </w:tr>
      <w:tr w:rsidR="00004704" w:rsidRPr="00A07653" w14:paraId="5A3743B8" w14:textId="77777777" w:rsidTr="00004704">
        <w:trPr>
          <w:trHeight w:val="3069"/>
        </w:trPr>
        <w:tc>
          <w:tcPr>
            <w:tcW w:w="7797" w:type="dxa"/>
            <w:vAlign w:val="bottom"/>
          </w:tcPr>
          <w:p w14:paraId="76C47F56" w14:textId="77777777" w:rsidR="00004704" w:rsidRPr="00DD1F6A" w:rsidRDefault="00004704" w:rsidP="005751A5">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 образовательных и физической культуры и спорта  услуг учреждений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color w:val="000000"/>
                <w:sz w:val="28"/>
                <w:szCs w:val="28"/>
              </w:rPr>
              <w:t xml:space="preserve">, качества жизни инвалидов в </w:t>
            </w:r>
            <w:r w:rsidRPr="00DD1F6A">
              <w:rPr>
                <w:rFonts w:ascii="Times New Roman" w:hAnsi="Times New Roman"/>
                <w:sz w:val="28"/>
                <w:szCs w:val="28"/>
              </w:rPr>
              <w:t>Гулькевичском городском поселении Гулькевичского района</w:t>
            </w:r>
          </w:p>
        </w:tc>
        <w:tc>
          <w:tcPr>
            <w:tcW w:w="1984" w:type="dxa"/>
            <w:vAlign w:val="bottom"/>
          </w:tcPr>
          <w:p w14:paraId="6B55EB7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1710000000</w:t>
            </w:r>
          </w:p>
        </w:tc>
      </w:tr>
      <w:tr w:rsidR="00004704" w:rsidRPr="00A07653" w14:paraId="34CB4D06" w14:textId="77777777" w:rsidTr="00004704">
        <w:trPr>
          <w:trHeight w:val="1411"/>
        </w:trPr>
        <w:tc>
          <w:tcPr>
            <w:tcW w:w="7797" w:type="dxa"/>
            <w:vAlign w:val="bottom"/>
          </w:tcPr>
          <w:p w14:paraId="152DBDB1" w14:textId="77777777" w:rsidR="00004704" w:rsidRPr="00DD1F6A" w:rsidRDefault="00004704" w:rsidP="005751A5">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w:t>
            </w:r>
          </w:p>
        </w:tc>
        <w:tc>
          <w:tcPr>
            <w:tcW w:w="1984" w:type="dxa"/>
            <w:vAlign w:val="bottom"/>
          </w:tcPr>
          <w:p w14:paraId="16D2EC98" w14:textId="77777777" w:rsidR="00004704" w:rsidRPr="00DD1F6A" w:rsidRDefault="00004704" w:rsidP="005751A5">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1710100000</w:t>
            </w:r>
          </w:p>
        </w:tc>
      </w:tr>
      <w:tr w:rsidR="00004704" w:rsidRPr="00A07653" w14:paraId="646BB993" w14:textId="77777777" w:rsidTr="00004704">
        <w:tc>
          <w:tcPr>
            <w:tcW w:w="7797" w:type="dxa"/>
            <w:vAlign w:val="bottom"/>
          </w:tcPr>
          <w:p w14:paraId="7656B5CB" w14:textId="77777777" w:rsidR="00004704" w:rsidRPr="00DD1F6A" w:rsidRDefault="00004704" w:rsidP="005751A5">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9A087F">
              <w:rPr>
                <w:rFonts w:ascii="Times New Roman" w:hAnsi="Times New Roman"/>
                <w:sz w:val="28"/>
                <w:szCs w:val="28"/>
              </w:rPr>
              <w:t xml:space="preserve">Мероприятия по </w:t>
            </w:r>
            <w:r>
              <w:rPr>
                <w:rFonts w:ascii="Times New Roman" w:hAnsi="Times New Roman"/>
                <w:sz w:val="28"/>
                <w:szCs w:val="28"/>
              </w:rPr>
              <w:t xml:space="preserve">приобретению </w:t>
            </w:r>
            <w:r w:rsidRPr="009A087F">
              <w:rPr>
                <w:rFonts w:ascii="Times New Roman" w:hAnsi="Times New Roman"/>
                <w:sz w:val="28"/>
                <w:szCs w:val="28"/>
              </w:rPr>
              <w:t>информационных табличек</w:t>
            </w:r>
            <w:r>
              <w:rPr>
                <w:rFonts w:ascii="Times New Roman" w:hAnsi="Times New Roman"/>
                <w:sz w:val="28"/>
                <w:szCs w:val="28"/>
              </w:rPr>
              <w:t>, указателей для инвалидов всех категорий, для слепых и слабовидящих, маломобильных групп населения.</w:t>
            </w:r>
          </w:p>
        </w:tc>
        <w:tc>
          <w:tcPr>
            <w:tcW w:w="1984" w:type="dxa"/>
            <w:vAlign w:val="bottom"/>
          </w:tcPr>
          <w:p w14:paraId="77892C0C" w14:textId="77777777" w:rsidR="00004704" w:rsidRPr="00DD1F6A" w:rsidRDefault="00004704" w:rsidP="005751A5">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1710100172</w:t>
            </w:r>
          </w:p>
        </w:tc>
      </w:tr>
      <w:tr w:rsidR="00004704" w:rsidRPr="00A07653" w14:paraId="6A5067BF" w14:textId="77777777" w:rsidTr="00004704">
        <w:tc>
          <w:tcPr>
            <w:tcW w:w="7797" w:type="dxa"/>
            <w:vAlign w:val="bottom"/>
          </w:tcPr>
          <w:p w14:paraId="13BB27E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984" w:type="dxa"/>
            <w:vAlign w:val="bottom"/>
          </w:tcPr>
          <w:p w14:paraId="0DF77BAE"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204EC253" w14:textId="77777777" w:rsidTr="00004704">
        <w:trPr>
          <w:trHeight w:val="1411"/>
        </w:trPr>
        <w:tc>
          <w:tcPr>
            <w:tcW w:w="7797" w:type="dxa"/>
            <w:vAlign w:val="bottom"/>
          </w:tcPr>
          <w:p w14:paraId="29A90AAA" w14:textId="77777777" w:rsidR="00004704" w:rsidRPr="00DD1F6A" w:rsidRDefault="00004704" w:rsidP="005751A5">
            <w:pPr>
              <w:tabs>
                <w:tab w:val="right" w:pos="9355"/>
              </w:tabs>
              <w:suppressAutoHyphens/>
              <w:spacing w:after="0" w:line="240" w:lineRule="auto"/>
              <w:rPr>
                <w:rFonts w:ascii="Times New Roman" w:hAnsi="Times New Roman"/>
                <w:color w:val="000000"/>
                <w:sz w:val="28"/>
                <w:szCs w:val="28"/>
              </w:rPr>
            </w:pPr>
            <w:r w:rsidRPr="005960F6">
              <w:rPr>
                <w:rFonts w:ascii="Times New Roman" w:hAnsi="Times New Roman"/>
                <w:color w:val="000000"/>
                <w:sz w:val="28"/>
                <w:szCs w:val="28"/>
              </w:rPr>
              <w:t>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w:t>
            </w:r>
          </w:p>
        </w:tc>
        <w:tc>
          <w:tcPr>
            <w:tcW w:w="1984" w:type="dxa"/>
            <w:vAlign w:val="bottom"/>
          </w:tcPr>
          <w:p w14:paraId="550AF466" w14:textId="77777777" w:rsidR="00004704" w:rsidRPr="00DD1F6A" w:rsidRDefault="00004704" w:rsidP="005751A5">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w:t>
            </w:r>
            <w:r>
              <w:rPr>
                <w:rFonts w:ascii="Times New Roman" w:hAnsi="Times New Roman"/>
                <w:color w:val="000000"/>
                <w:sz w:val="28"/>
                <w:szCs w:val="28"/>
                <w:lang w:val="en-US"/>
              </w:rPr>
              <w:t>S</w:t>
            </w:r>
            <w:r>
              <w:rPr>
                <w:rFonts w:ascii="Times New Roman" w:hAnsi="Times New Roman"/>
                <w:color w:val="000000"/>
                <w:sz w:val="28"/>
                <w:szCs w:val="28"/>
              </w:rPr>
              <w:t>1</w:t>
            </w:r>
            <w:r w:rsidRPr="00DD1F6A">
              <w:rPr>
                <w:rFonts w:ascii="Times New Roman" w:hAnsi="Times New Roman"/>
                <w:color w:val="000000"/>
                <w:sz w:val="28"/>
                <w:szCs w:val="28"/>
              </w:rPr>
              <w:t>0</w:t>
            </w:r>
            <w:r>
              <w:rPr>
                <w:rFonts w:ascii="Times New Roman" w:hAnsi="Times New Roman"/>
                <w:color w:val="000000"/>
                <w:sz w:val="28"/>
                <w:szCs w:val="28"/>
              </w:rPr>
              <w:t>5</w:t>
            </w:r>
            <w:r w:rsidRPr="00DD1F6A">
              <w:rPr>
                <w:rFonts w:ascii="Times New Roman" w:hAnsi="Times New Roman"/>
                <w:color w:val="000000"/>
                <w:sz w:val="28"/>
                <w:szCs w:val="28"/>
              </w:rPr>
              <w:t>0</w:t>
            </w:r>
          </w:p>
        </w:tc>
      </w:tr>
      <w:tr w:rsidR="00004704" w:rsidRPr="00A07653" w14:paraId="64A9E9B4" w14:textId="77777777" w:rsidTr="00004704">
        <w:tc>
          <w:tcPr>
            <w:tcW w:w="7797" w:type="dxa"/>
            <w:vAlign w:val="bottom"/>
          </w:tcPr>
          <w:p w14:paraId="0881B8C1"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tc>
        <w:tc>
          <w:tcPr>
            <w:tcW w:w="1984" w:type="dxa"/>
            <w:vAlign w:val="bottom"/>
          </w:tcPr>
          <w:p w14:paraId="73998C57"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2100000000</w:t>
            </w:r>
          </w:p>
        </w:tc>
      </w:tr>
      <w:tr w:rsidR="00004704" w:rsidRPr="00A07653" w14:paraId="406C2514" w14:textId="77777777" w:rsidTr="00004704">
        <w:tc>
          <w:tcPr>
            <w:tcW w:w="7797" w:type="dxa"/>
            <w:vAlign w:val="bottom"/>
          </w:tcPr>
          <w:p w14:paraId="65778138"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в сфере строительства, архитектуры, дорожного хозяйства, транспорта, экономики и жилищно-коммунального хозяйства </w:t>
            </w:r>
          </w:p>
        </w:tc>
        <w:tc>
          <w:tcPr>
            <w:tcW w:w="1984" w:type="dxa"/>
            <w:vAlign w:val="bottom"/>
          </w:tcPr>
          <w:p w14:paraId="34A5319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2110000000</w:t>
            </w:r>
          </w:p>
        </w:tc>
      </w:tr>
      <w:tr w:rsidR="00004704" w:rsidRPr="00A07653" w14:paraId="2C4AF466" w14:textId="77777777" w:rsidTr="00004704">
        <w:tc>
          <w:tcPr>
            <w:tcW w:w="7797" w:type="dxa"/>
            <w:vAlign w:val="bottom"/>
          </w:tcPr>
          <w:p w14:paraId="0FD74516"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Развитие в сфере строительства, архитектуры, дорожного хозяйства, транспорта, экономики и жилищно-коммунального хозяйства</w:t>
            </w:r>
          </w:p>
        </w:tc>
        <w:tc>
          <w:tcPr>
            <w:tcW w:w="1984" w:type="dxa"/>
            <w:vAlign w:val="bottom"/>
          </w:tcPr>
          <w:p w14:paraId="5082282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2110100000</w:t>
            </w:r>
          </w:p>
        </w:tc>
      </w:tr>
      <w:tr w:rsidR="00004704" w:rsidRPr="00A07653" w14:paraId="68ADE144" w14:textId="77777777" w:rsidTr="00004704">
        <w:tc>
          <w:tcPr>
            <w:tcW w:w="7797" w:type="dxa"/>
            <w:vAlign w:val="bottom"/>
          </w:tcPr>
          <w:p w14:paraId="528EC88B" w14:textId="77777777" w:rsidR="00004704" w:rsidRPr="00DD1F6A" w:rsidRDefault="00004704" w:rsidP="005751A5">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проведению капитального ремонта общего имущества собственников помещений в многоквартирных домах</w:t>
            </w:r>
          </w:p>
        </w:tc>
        <w:tc>
          <w:tcPr>
            <w:tcW w:w="1984" w:type="dxa"/>
            <w:vAlign w:val="bottom"/>
          </w:tcPr>
          <w:p w14:paraId="4AB04E0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081</w:t>
            </w:r>
          </w:p>
        </w:tc>
      </w:tr>
      <w:tr w:rsidR="00004704" w:rsidRPr="00A07653" w14:paraId="330A0307" w14:textId="77777777" w:rsidTr="00004704">
        <w:tc>
          <w:tcPr>
            <w:tcW w:w="7797" w:type="dxa"/>
            <w:vAlign w:val="bottom"/>
          </w:tcPr>
          <w:p w14:paraId="71A7EA88" w14:textId="77777777" w:rsidR="00004704" w:rsidRPr="00DD1F6A" w:rsidRDefault="00004704" w:rsidP="005751A5">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теплоснабжения</w:t>
            </w:r>
          </w:p>
        </w:tc>
        <w:tc>
          <w:tcPr>
            <w:tcW w:w="1984" w:type="dxa"/>
            <w:vAlign w:val="bottom"/>
          </w:tcPr>
          <w:p w14:paraId="51DD54C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085</w:t>
            </w:r>
          </w:p>
        </w:tc>
      </w:tr>
      <w:tr w:rsidR="00004704" w:rsidRPr="00A07653" w14:paraId="4D8C2233" w14:textId="77777777" w:rsidTr="00004704">
        <w:tc>
          <w:tcPr>
            <w:tcW w:w="7797" w:type="dxa"/>
            <w:vAlign w:val="bottom"/>
          </w:tcPr>
          <w:p w14:paraId="2222E7E1" w14:textId="77777777" w:rsidR="00004704" w:rsidRPr="00DD1F6A" w:rsidRDefault="00004704" w:rsidP="005751A5">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водоснабжения</w:t>
            </w:r>
          </w:p>
        </w:tc>
        <w:tc>
          <w:tcPr>
            <w:tcW w:w="1984" w:type="dxa"/>
            <w:vAlign w:val="bottom"/>
          </w:tcPr>
          <w:p w14:paraId="30266F6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086</w:t>
            </w:r>
          </w:p>
        </w:tc>
      </w:tr>
      <w:tr w:rsidR="00004704" w:rsidRPr="00A07653" w14:paraId="19CB7E96" w14:textId="77777777" w:rsidTr="00004704">
        <w:tc>
          <w:tcPr>
            <w:tcW w:w="7797" w:type="dxa"/>
            <w:vAlign w:val="bottom"/>
          </w:tcPr>
          <w:p w14:paraId="1408D453"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капитальному ремонту, ремонту, содержанию автомобильных дорог общего пользования</w:t>
            </w:r>
          </w:p>
        </w:tc>
        <w:tc>
          <w:tcPr>
            <w:tcW w:w="1984" w:type="dxa"/>
            <w:vAlign w:val="bottom"/>
          </w:tcPr>
          <w:p w14:paraId="31C626CE"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2110100317</w:t>
            </w:r>
          </w:p>
        </w:tc>
      </w:tr>
      <w:tr w:rsidR="00004704" w:rsidRPr="00A07653" w14:paraId="10C32F15" w14:textId="77777777" w:rsidTr="00004704">
        <w:tc>
          <w:tcPr>
            <w:tcW w:w="7797" w:type="dxa"/>
            <w:vAlign w:val="bottom"/>
          </w:tcPr>
          <w:p w14:paraId="2EC3FA7D"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землеустройству и землепользованию</w:t>
            </w:r>
          </w:p>
        </w:tc>
        <w:tc>
          <w:tcPr>
            <w:tcW w:w="1984" w:type="dxa"/>
            <w:vAlign w:val="bottom"/>
          </w:tcPr>
          <w:p w14:paraId="2F6D578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2110100318</w:t>
            </w:r>
          </w:p>
        </w:tc>
      </w:tr>
      <w:tr w:rsidR="00004704" w:rsidRPr="00A07653" w14:paraId="753FAE75" w14:textId="77777777" w:rsidTr="00004704">
        <w:tc>
          <w:tcPr>
            <w:tcW w:w="7797" w:type="dxa"/>
            <w:vAlign w:val="bottom"/>
          </w:tcPr>
          <w:p w14:paraId="2AF20116"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содержанию автомобильных дорог и повышению безопасности дорожного движения</w:t>
            </w:r>
          </w:p>
        </w:tc>
        <w:tc>
          <w:tcPr>
            <w:tcW w:w="1984" w:type="dxa"/>
            <w:vAlign w:val="bottom"/>
          </w:tcPr>
          <w:p w14:paraId="2120754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33</w:t>
            </w:r>
          </w:p>
        </w:tc>
      </w:tr>
      <w:tr w:rsidR="00004704" w:rsidRPr="00A07653" w14:paraId="4DEA8BCE" w14:textId="77777777" w:rsidTr="00004704">
        <w:tc>
          <w:tcPr>
            <w:tcW w:w="7797" w:type="dxa"/>
            <w:vAlign w:val="bottom"/>
          </w:tcPr>
          <w:p w14:paraId="2714A8E7" w14:textId="77777777" w:rsidR="00004704" w:rsidRPr="00DD1F6A" w:rsidRDefault="00004704" w:rsidP="005751A5">
            <w:pPr>
              <w:autoSpaceDE w:val="0"/>
              <w:autoSpaceDN w:val="0"/>
              <w:adjustRightInd w:val="0"/>
              <w:spacing w:after="0" w:line="240" w:lineRule="auto"/>
              <w:jc w:val="both"/>
              <w:outlineLvl w:val="4"/>
              <w:rPr>
                <w:rFonts w:ascii="Times New Roman" w:hAnsi="Times New Roman"/>
                <w:sz w:val="28"/>
                <w:szCs w:val="28"/>
              </w:rPr>
            </w:pPr>
            <w:r w:rsidRPr="00DD1F6A">
              <w:rPr>
                <w:rFonts w:ascii="Times New Roman" w:hAnsi="Times New Roman"/>
                <w:bCs/>
                <w:sz w:val="28"/>
                <w:szCs w:val="28"/>
              </w:rPr>
              <w:t xml:space="preserve">Муниципальная программа «Обеспечение жильем молодых семей в Гулькевичском городском поселении Гулькевичского района». </w:t>
            </w:r>
          </w:p>
        </w:tc>
        <w:tc>
          <w:tcPr>
            <w:tcW w:w="1984" w:type="dxa"/>
            <w:vAlign w:val="bottom"/>
          </w:tcPr>
          <w:p w14:paraId="5EA07D0F"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2200000000</w:t>
            </w:r>
          </w:p>
        </w:tc>
      </w:tr>
      <w:tr w:rsidR="00004704" w:rsidRPr="00A07653" w14:paraId="0F6560CD" w14:textId="77777777" w:rsidTr="00004704">
        <w:tc>
          <w:tcPr>
            <w:tcW w:w="7797" w:type="dxa"/>
            <w:vAlign w:val="bottom"/>
          </w:tcPr>
          <w:p w14:paraId="3A023222"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жильем молодых семей</w:t>
            </w:r>
          </w:p>
        </w:tc>
        <w:tc>
          <w:tcPr>
            <w:tcW w:w="1984" w:type="dxa"/>
            <w:vAlign w:val="bottom"/>
          </w:tcPr>
          <w:p w14:paraId="014A031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2210000000</w:t>
            </w:r>
          </w:p>
        </w:tc>
      </w:tr>
      <w:tr w:rsidR="00004704" w:rsidRPr="00A07653" w14:paraId="0B0C7147" w14:textId="77777777" w:rsidTr="00004704">
        <w:tc>
          <w:tcPr>
            <w:tcW w:w="7797" w:type="dxa"/>
            <w:vAlign w:val="bottom"/>
          </w:tcPr>
          <w:p w14:paraId="3F3F4AFA"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обеспечению жильем молодых семей</w:t>
            </w:r>
          </w:p>
        </w:tc>
        <w:tc>
          <w:tcPr>
            <w:tcW w:w="1984" w:type="dxa"/>
            <w:vAlign w:val="bottom"/>
          </w:tcPr>
          <w:p w14:paraId="7A2C282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2210100000</w:t>
            </w:r>
          </w:p>
        </w:tc>
      </w:tr>
      <w:tr w:rsidR="00004704" w:rsidRPr="00A07653" w14:paraId="46CB9E94" w14:textId="77777777" w:rsidTr="00004704">
        <w:tc>
          <w:tcPr>
            <w:tcW w:w="7797" w:type="dxa"/>
            <w:vAlign w:val="bottom"/>
          </w:tcPr>
          <w:p w14:paraId="77626ADC"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1984" w:type="dxa"/>
            <w:vAlign w:val="bottom"/>
          </w:tcPr>
          <w:p w14:paraId="15AA715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w:t>
            </w:r>
            <w:r w:rsidRPr="00DD1F6A">
              <w:rPr>
                <w:rFonts w:ascii="Times New Roman" w:hAnsi="Times New Roman"/>
                <w:sz w:val="28"/>
                <w:szCs w:val="28"/>
                <w:lang w:val="en-US"/>
              </w:rPr>
              <w:t>L497</w:t>
            </w:r>
            <w:r w:rsidRPr="00DD1F6A">
              <w:rPr>
                <w:rFonts w:ascii="Times New Roman" w:hAnsi="Times New Roman"/>
                <w:sz w:val="28"/>
                <w:szCs w:val="28"/>
              </w:rPr>
              <w:t>0</w:t>
            </w:r>
          </w:p>
        </w:tc>
      </w:tr>
      <w:tr w:rsidR="00004704" w:rsidRPr="00996AE1" w14:paraId="3ABB150E" w14:textId="77777777" w:rsidTr="00004704">
        <w:tc>
          <w:tcPr>
            <w:tcW w:w="7797" w:type="dxa"/>
            <w:vAlign w:val="bottom"/>
          </w:tcPr>
          <w:p w14:paraId="0C8F6A89" w14:textId="77777777" w:rsidR="00004704" w:rsidRPr="00DD1F6A" w:rsidRDefault="00004704" w:rsidP="005751A5">
            <w:pPr>
              <w:autoSpaceDE w:val="0"/>
              <w:autoSpaceDN w:val="0"/>
              <w:adjustRightInd w:val="0"/>
              <w:spacing w:after="0" w:line="240" w:lineRule="auto"/>
              <w:jc w:val="both"/>
              <w:outlineLvl w:val="4"/>
              <w:rPr>
                <w:rFonts w:ascii="Times New Roman" w:hAnsi="Times New Roman"/>
                <w:sz w:val="28"/>
                <w:szCs w:val="28"/>
              </w:rPr>
            </w:pPr>
            <w:r w:rsidRPr="00DD1F6A">
              <w:rPr>
                <w:rFonts w:ascii="Times New Roman" w:hAnsi="Times New Roman"/>
                <w:snapToGrid w:val="0"/>
                <w:sz w:val="28"/>
                <w:szCs w:val="28"/>
              </w:rPr>
              <w:t>Муниципальная программа «Социально-экономическое и территориальное развитие Гулькевичского городского поселения Гулькевичского района»</w:t>
            </w:r>
          </w:p>
        </w:tc>
        <w:tc>
          <w:tcPr>
            <w:tcW w:w="1984" w:type="dxa"/>
            <w:vAlign w:val="bottom"/>
          </w:tcPr>
          <w:p w14:paraId="74F6CA4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00000000</w:t>
            </w:r>
          </w:p>
        </w:tc>
      </w:tr>
      <w:tr w:rsidR="00004704" w:rsidRPr="00A07653" w14:paraId="149B8A57" w14:textId="77777777" w:rsidTr="00004704">
        <w:tc>
          <w:tcPr>
            <w:tcW w:w="7797" w:type="dxa"/>
            <w:vAlign w:val="bottom"/>
          </w:tcPr>
          <w:p w14:paraId="36239F51"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984" w:type="dxa"/>
            <w:vAlign w:val="bottom"/>
          </w:tcPr>
          <w:p w14:paraId="0FA3A91E"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10000000</w:t>
            </w:r>
          </w:p>
        </w:tc>
      </w:tr>
      <w:tr w:rsidR="00004704" w:rsidRPr="00A07653" w14:paraId="51BBAD31" w14:textId="77777777" w:rsidTr="00004704">
        <w:tc>
          <w:tcPr>
            <w:tcW w:w="7797" w:type="dxa"/>
            <w:vAlign w:val="bottom"/>
          </w:tcPr>
          <w:p w14:paraId="2E16E60D"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984" w:type="dxa"/>
            <w:vAlign w:val="bottom"/>
          </w:tcPr>
          <w:p w14:paraId="3F844E4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10100000</w:t>
            </w:r>
          </w:p>
        </w:tc>
      </w:tr>
      <w:tr w:rsidR="00004704" w:rsidRPr="00A07653" w14:paraId="16C835BF" w14:textId="77777777" w:rsidTr="00004704">
        <w:tc>
          <w:tcPr>
            <w:tcW w:w="7797" w:type="dxa"/>
            <w:vAlign w:val="bottom"/>
          </w:tcPr>
          <w:p w14:paraId="27F021DF"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984" w:type="dxa"/>
            <w:vAlign w:val="bottom"/>
          </w:tcPr>
          <w:p w14:paraId="42501F2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29B343D5" w14:textId="77777777" w:rsidTr="00004704">
        <w:tc>
          <w:tcPr>
            <w:tcW w:w="7797" w:type="dxa"/>
            <w:vAlign w:val="bottom"/>
          </w:tcPr>
          <w:p w14:paraId="19C2AFAA"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lastRenderedPageBreak/>
              <w:t>Мероприятия в области коммунального хозяйства</w:t>
            </w:r>
          </w:p>
        </w:tc>
        <w:tc>
          <w:tcPr>
            <w:tcW w:w="1984" w:type="dxa"/>
            <w:vAlign w:val="bottom"/>
          </w:tcPr>
          <w:p w14:paraId="5CD9C6F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2410100331</w:t>
            </w:r>
          </w:p>
        </w:tc>
      </w:tr>
      <w:tr w:rsidR="00004704" w:rsidRPr="00A07653" w14:paraId="247E1AE5" w14:textId="77777777" w:rsidTr="00004704">
        <w:tc>
          <w:tcPr>
            <w:tcW w:w="7797" w:type="dxa"/>
            <w:vAlign w:val="bottom"/>
          </w:tcPr>
          <w:p w14:paraId="5D3E022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уличному освещению</w:t>
            </w:r>
          </w:p>
        </w:tc>
        <w:tc>
          <w:tcPr>
            <w:tcW w:w="1984" w:type="dxa"/>
            <w:vAlign w:val="bottom"/>
          </w:tcPr>
          <w:p w14:paraId="2EE50F0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2410100332</w:t>
            </w:r>
          </w:p>
        </w:tc>
      </w:tr>
      <w:tr w:rsidR="00004704" w:rsidRPr="00A07653" w14:paraId="47A24168" w14:textId="77777777" w:rsidTr="00004704">
        <w:tc>
          <w:tcPr>
            <w:tcW w:w="7797" w:type="dxa"/>
            <w:vAlign w:val="bottom"/>
          </w:tcPr>
          <w:p w14:paraId="14DA822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озеленению территории</w:t>
            </w:r>
          </w:p>
        </w:tc>
        <w:tc>
          <w:tcPr>
            <w:tcW w:w="1984" w:type="dxa"/>
            <w:vAlign w:val="bottom"/>
          </w:tcPr>
          <w:p w14:paraId="1DBF1C0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2410100333</w:t>
            </w:r>
          </w:p>
        </w:tc>
      </w:tr>
      <w:tr w:rsidR="00004704" w:rsidRPr="00A07653" w14:paraId="731961FF" w14:textId="77777777" w:rsidTr="00004704">
        <w:tc>
          <w:tcPr>
            <w:tcW w:w="7797" w:type="dxa"/>
            <w:vAlign w:val="bottom"/>
          </w:tcPr>
          <w:p w14:paraId="36B413F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содержание мест захоронение</w:t>
            </w:r>
          </w:p>
        </w:tc>
        <w:tc>
          <w:tcPr>
            <w:tcW w:w="1984" w:type="dxa"/>
            <w:vAlign w:val="bottom"/>
          </w:tcPr>
          <w:p w14:paraId="356EB4C3"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4</w:t>
            </w:r>
          </w:p>
        </w:tc>
      </w:tr>
      <w:tr w:rsidR="00004704" w:rsidRPr="00A07653" w14:paraId="658DC4C6" w14:textId="77777777" w:rsidTr="00004704">
        <w:trPr>
          <w:trHeight w:val="427"/>
        </w:trPr>
        <w:tc>
          <w:tcPr>
            <w:tcW w:w="7797" w:type="dxa"/>
            <w:vAlign w:val="bottom"/>
          </w:tcPr>
          <w:p w14:paraId="2FD1669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благоустройству</w:t>
            </w:r>
          </w:p>
        </w:tc>
        <w:tc>
          <w:tcPr>
            <w:tcW w:w="1984" w:type="dxa"/>
            <w:vAlign w:val="bottom"/>
          </w:tcPr>
          <w:p w14:paraId="0F5907D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5</w:t>
            </w:r>
          </w:p>
        </w:tc>
      </w:tr>
      <w:tr w:rsidR="00004704" w:rsidRPr="00A07653" w14:paraId="45058358" w14:textId="77777777" w:rsidTr="00004704">
        <w:tc>
          <w:tcPr>
            <w:tcW w:w="7797" w:type="dxa"/>
            <w:vAlign w:val="bottom"/>
          </w:tcPr>
          <w:p w14:paraId="0AC2D6B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развитию сети комплексных спортивно-игровых площадок</w:t>
            </w:r>
          </w:p>
        </w:tc>
        <w:tc>
          <w:tcPr>
            <w:tcW w:w="1984" w:type="dxa"/>
            <w:vAlign w:val="bottom"/>
          </w:tcPr>
          <w:p w14:paraId="6FB31A5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6</w:t>
            </w:r>
          </w:p>
        </w:tc>
      </w:tr>
      <w:tr w:rsidR="00004704" w:rsidRPr="00A07653" w14:paraId="356BE850" w14:textId="77777777" w:rsidTr="00004704">
        <w:tc>
          <w:tcPr>
            <w:tcW w:w="7797" w:type="dxa"/>
            <w:vAlign w:val="bottom"/>
          </w:tcPr>
          <w:p w14:paraId="7F8CB2C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ремонту и содержанию имущества</w:t>
            </w:r>
          </w:p>
        </w:tc>
        <w:tc>
          <w:tcPr>
            <w:tcW w:w="1984" w:type="dxa"/>
            <w:vAlign w:val="bottom"/>
          </w:tcPr>
          <w:p w14:paraId="53B3D7D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7</w:t>
            </w:r>
          </w:p>
        </w:tc>
      </w:tr>
      <w:tr w:rsidR="00004704" w:rsidRPr="00A07653" w14:paraId="7ACE3297" w14:textId="77777777" w:rsidTr="00004704">
        <w:tc>
          <w:tcPr>
            <w:tcW w:w="7797" w:type="dxa"/>
            <w:vAlign w:val="bottom"/>
          </w:tcPr>
          <w:p w14:paraId="07BC080D"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приобретению муниципального имущества</w:t>
            </w:r>
          </w:p>
        </w:tc>
        <w:tc>
          <w:tcPr>
            <w:tcW w:w="1984" w:type="dxa"/>
            <w:vAlign w:val="bottom"/>
          </w:tcPr>
          <w:p w14:paraId="538D9D0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9</w:t>
            </w:r>
          </w:p>
        </w:tc>
      </w:tr>
      <w:tr w:rsidR="00004704" w:rsidRPr="00A07653" w14:paraId="13655E45" w14:textId="77777777" w:rsidTr="00004704">
        <w:tc>
          <w:tcPr>
            <w:tcW w:w="7797" w:type="dxa"/>
            <w:vAlign w:val="bottom"/>
          </w:tcPr>
          <w:p w14:paraId="5377C04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 xml:space="preserve">Поощрение победителей конкурса на звание </w:t>
            </w:r>
            <w:r>
              <w:rPr>
                <w:rFonts w:ascii="Times New Roman" w:hAnsi="Times New Roman"/>
                <w:sz w:val="28"/>
                <w:szCs w:val="28"/>
              </w:rPr>
              <w:t>«</w:t>
            </w:r>
            <w:r w:rsidRPr="000033D8">
              <w:rPr>
                <w:rFonts w:ascii="Times New Roman" w:hAnsi="Times New Roman"/>
                <w:sz w:val="28"/>
                <w:szCs w:val="28"/>
              </w:rPr>
              <w:t>Лучший орган территориального общественного самоуправления Гулькевичского городского поселения</w:t>
            </w:r>
            <w:r>
              <w:rPr>
                <w:rFonts w:ascii="Times New Roman" w:hAnsi="Times New Roman"/>
                <w:sz w:val="28"/>
                <w:szCs w:val="28"/>
              </w:rPr>
              <w:t>»</w:t>
            </w:r>
          </w:p>
        </w:tc>
        <w:tc>
          <w:tcPr>
            <w:tcW w:w="1984" w:type="dxa"/>
            <w:vAlign w:val="bottom"/>
          </w:tcPr>
          <w:p w14:paraId="3417E2D2" w14:textId="77777777" w:rsidR="00004704" w:rsidRPr="000033D8"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40</w:t>
            </w:r>
          </w:p>
        </w:tc>
      </w:tr>
      <w:tr w:rsidR="00004704" w:rsidRPr="00A07653" w14:paraId="3CAF2ABC" w14:textId="77777777" w:rsidTr="00004704">
        <w:tc>
          <w:tcPr>
            <w:tcW w:w="7797" w:type="dxa"/>
            <w:vAlign w:val="bottom"/>
          </w:tcPr>
          <w:p w14:paraId="32DE3796"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восстановлению (изготовление проектно-сметной документации, ремонта благоустройства, нанесение надписей, имен и др.) воинских захоронений на территории Гулькевичского городского поселения Гулькевичского района</w:t>
            </w:r>
          </w:p>
        </w:tc>
        <w:tc>
          <w:tcPr>
            <w:tcW w:w="1984" w:type="dxa"/>
            <w:vAlign w:val="bottom"/>
          </w:tcPr>
          <w:p w14:paraId="12074A04" w14:textId="77777777" w:rsidR="00004704" w:rsidRPr="000033D8"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41</w:t>
            </w:r>
          </w:p>
        </w:tc>
      </w:tr>
      <w:tr w:rsidR="00004704" w:rsidRPr="00A07653" w14:paraId="7FBB8AE4" w14:textId="77777777" w:rsidTr="00004704">
        <w:trPr>
          <w:trHeight w:val="1024"/>
        </w:trPr>
        <w:tc>
          <w:tcPr>
            <w:tcW w:w="7797" w:type="dxa"/>
            <w:vAlign w:val="bottom"/>
          </w:tcPr>
          <w:p w14:paraId="27073960"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Муниципальная программа Гулькевичского городского поселения Гулькевичского района «Муниципальная политика и развитие гражданского общества» </w:t>
            </w:r>
          </w:p>
        </w:tc>
        <w:tc>
          <w:tcPr>
            <w:tcW w:w="1984" w:type="dxa"/>
            <w:vAlign w:val="bottom"/>
          </w:tcPr>
          <w:p w14:paraId="5B30F1D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2500000000</w:t>
            </w:r>
          </w:p>
        </w:tc>
      </w:tr>
      <w:tr w:rsidR="00004704" w:rsidRPr="00A07653" w14:paraId="0C2ED4B6" w14:textId="77777777" w:rsidTr="00004704">
        <w:tc>
          <w:tcPr>
            <w:tcW w:w="7797" w:type="dxa"/>
            <w:vAlign w:val="bottom"/>
          </w:tcPr>
          <w:p w14:paraId="58CC4456"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Становление и развитие гражданского общества в Гулькевичском городском поселении Гулькевичского района</w:t>
            </w:r>
          </w:p>
        </w:tc>
        <w:tc>
          <w:tcPr>
            <w:tcW w:w="1984" w:type="dxa"/>
            <w:vAlign w:val="bottom"/>
          </w:tcPr>
          <w:p w14:paraId="2F668CA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2510000000</w:t>
            </w:r>
          </w:p>
        </w:tc>
      </w:tr>
      <w:tr w:rsidR="00004704" w:rsidRPr="00A07653" w14:paraId="36CBABA2" w14:textId="77777777" w:rsidTr="00004704">
        <w:tc>
          <w:tcPr>
            <w:tcW w:w="7797" w:type="dxa"/>
            <w:vAlign w:val="bottom"/>
          </w:tcPr>
          <w:p w14:paraId="7BA30F1F"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w:t>
            </w:r>
          </w:p>
        </w:tc>
        <w:tc>
          <w:tcPr>
            <w:tcW w:w="1984" w:type="dxa"/>
            <w:vAlign w:val="bottom"/>
          </w:tcPr>
          <w:p w14:paraId="398823A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004704" w:rsidRPr="00A07653" w14:paraId="284582D5" w14:textId="77777777" w:rsidTr="00004704">
        <w:tc>
          <w:tcPr>
            <w:tcW w:w="7797" w:type="dxa"/>
            <w:vAlign w:val="bottom"/>
          </w:tcPr>
          <w:p w14:paraId="3E843F0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 в Гулькевичском городском поселении Гулькевичского района</w:t>
            </w:r>
          </w:p>
        </w:tc>
        <w:tc>
          <w:tcPr>
            <w:tcW w:w="1984" w:type="dxa"/>
            <w:vAlign w:val="bottom"/>
          </w:tcPr>
          <w:p w14:paraId="72725C2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2510200341</w:t>
            </w:r>
          </w:p>
        </w:tc>
      </w:tr>
      <w:tr w:rsidR="00004704" w:rsidRPr="00A07653" w14:paraId="0C468DB7" w14:textId="77777777" w:rsidTr="00004704">
        <w:tc>
          <w:tcPr>
            <w:tcW w:w="7797" w:type="dxa"/>
            <w:vAlign w:val="bottom"/>
          </w:tcPr>
          <w:p w14:paraId="0DB8F03C"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w:t>
            </w:r>
          </w:p>
        </w:tc>
        <w:tc>
          <w:tcPr>
            <w:tcW w:w="1984" w:type="dxa"/>
            <w:vAlign w:val="bottom"/>
          </w:tcPr>
          <w:p w14:paraId="0AE4F2E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004704" w:rsidRPr="00A07653" w14:paraId="0D391690" w14:textId="77777777" w:rsidTr="00004704">
        <w:tc>
          <w:tcPr>
            <w:tcW w:w="7797" w:type="dxa"/>
            <w:vAlign w:val="bottom"/>
          </w:tcPr>
          <w:p w14:paraId="09B74F25"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w:t>
            </w:r>
          </w:p>
        </w:tc>
        <w:tc>
          <w:tcPr>
            <w:tcW w:w="1984" w:type="dxa"/>
            <w:vAlign w:val="bottom"/>
          </w:tcPr>
          <w:p w14:paraId="5863F19E"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2510200342</w:t>
            </w:r>
          </w:p>
        </w:tc>
      </w:tr>
      <w:tr w:rsidR="00004704" w:rsidRPr="00A07653" w14:paraId="209EFF14" w14:textId="77777777" w:rsidTr="00004704">
        <w:trPr>
          <w:trHeight w:val="1024"/>
        </w:trPr>
        <w:tc>
          <w:tcPr>
            <w:tcW w:w="7797" w:type="dxa"/>
            <w:vAlign w:val="bottom"/>
          </w:tcPr>
          <w:p w14:paraId="622355D2"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«Формирование современной городской среды» на территории Гулькевичского городского поселения Гулькевичского района на 2018-2024 годы»</w:t>
            </w:r>
          </w:p>
        </w:tc>
        <w:tc>
          <w:tcPr>
            <w:tcW w:w="1984" w:type="dxa"/>
            <w:vAlign w:val="bottom"/>
          </w:tcPr>
          <w:p w14:paraId="00A04C6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3200000000</w:t>
            </w:r>
          </w:p>
        </w:tc>
      </w:tr>
      <w:tr w:rsidR="00004704" w:rsidRPr="00A07653" w14:paraId="5FC51323" w14:textId="77777777" w:rsidTr="00004704">
        <w:tc>
          <w:tcPr>
            <w:tcW w:w="7797" w:type="dxa"/>
            <w:vAlign w:val="bottom"/>
          </w:tcPr>
          <w:p w14:paraId="0EAC73F1"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tc>
        <w:tc>
          <w:tcPr>
            <w:tcW w:w="1984" w:type="dxa"/>
            <w:vAlign w:val="bottom"/>
          </w:tcPr>
          <w:p w14:paraId="08E8A31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3210000000</w:t>
            </w:r>
          </w:p>
        </w:tc>
      </w:tr>
      <w:tr w:rsidR="00004704" w:rsidRPr="00A07653" w14:paraId="7970C446" w14:textId="77777777" w:rsidTr="00004704">
        <w:tc>
          <w:tcPr>
            <w:tcW w:w="7797" w:type="dxa"/>
            <w:vAlign w:val="bottom"/>
          </w:tcPr>
          <w:p w14:paraId="267C183F"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tc>
        <w:tc>
          <w:tcPr>
            <w:tcW w:w="1984" w:type="dxa"/>
            <w:vAlign w:val="bottom"/>
          </w:tcPr>
          <w:p w14:paraId="01BAE1B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3210100000</w:t>
            </w:r>
          </w:p>
        </w:tc>
      </w:tr>
      <w:tr w:rsidR="00004704" w:rsidRPr="00A07653" w14:paraId="04BCB512" w14:textId="77777777" w:rsidTr="00004704">
        <w:tc>
          <w:tcPr>
            <w:tcW w:w="7797" w:type="dxa"/>
            <w:vAlign w:val="bottom"/>
          </w:tcPr>
          <w:p w14:paraId="7626992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984" w:type="dxa"/>
            <w:vAlign w:val="bottom"/>
          </w:tcPr>
          <w:p w14:paraId="41CD86E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09ED576F" w14:textId="77777777" w:rsidTr="00004704">
        <w:tc>
          <w:tcPr>
            <w:tcW w:w="7797" w:type="dxa"/>
            <w:vAlign w:val="bottom"/>
          </w:tcPr>
          <w:p w14:paraId="567B17A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lastRenderedPageBreak/>
              <w:t>Мероприятия по формированию современной городской среды</w:t>
            </w:r>
          </w:p>
        </w:tc>
        <w:tc>
          <w:tcPr>
            <w:tcW w:w="1984" w:type="dxa"/>
            <w:vAlign w:val="bottom"/>
          </w:tcPr>
          <w:p w14:paraId="4B4750A3"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0</w:t>
            </w:r>
            <w:r w:rsidRPr="00DD1F6A">
              <w:rPr>
                <w:rFonts w:ascii="Times New Roman" w:hAnsi="Times New Roman"/>
                <w:sz w:val="28"/>
                <w:szCs w:val="28"/>
                <w:lang w:val="en-US"/>
              </w:rPr>
              <w:t>555</w:t>
            </w:r>
            <w:r w:rsidRPr="00DD1F6A">
              <w:rPr>
                <w:rFonts w:ascii="Times New Roman" w:hAnsi="Times New Roman"/>
                <w:sz w:val="28"/>
                <w:szCs w:val="28"/>
              </w:rPr>
              <w:t>0</w:t>
            </w:r>
          </w:p>
        </w:tc>
      </w:tr>
      <w:tr w:rsidR="00004704" w:rsidRPr="00A07653" w14:paraId="6CDA7009" w14:textId="77777777" w:rsidTr="00004704">
        <w:tc>
          <w:tcPr>
            <w:tcW w:w="7797" w:type="dxa"/>
            <w:vAlign w:val="bottom"/>
          </w:tcPr>
          <w:p w14:paraId="713FE51C"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984" w:type="dxa"/>
            <w:vAlign w:val="bottom"/>
          </w:tcPr>
          <w:p w14:paraId="3B454E5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Д</w:t>
            </w:r>
            <w:r w:rsidRPr="00DD1F6A">
              <w:rPr>
                <w:rFonts w:ascii="Times New Roman" w:hAnsi="Times New Roman"/>
                <w:sz w:val="28"/>
                <w:szCs w:val="28"/>
                <w:lang w:val="en-US"/>
              </w:rPr>
              <w:t>555</w:t>
            </w:r>
            <w:r w:rsidRPr="00DD1F6A">
              <w:rPr>
                <w:rFonts w:ascii="Times New Roman" w:hAnsi="Times New Roman"/>
                <w:sz w:val="28"/>
                <w:szCs w:val="28"/>
              </w:rPr>
              <w:t>0</w:t>
            </w:r>
          </w:p>
        </w:tc>
      </w:tr>
      <w:tr w:rsidR="00004704" w:rsidRPr="00A07653" w14:paraId="4B080988" w14:textId="77777777" w:rsidTr="00004704">
        <w:tc>
          <w:tcPr>
            <w:tcW w:w="7797" w:type="dxa"/>
            <w:vAlign w:val="bottom"/>
          </w:tcPr>
          <w:p w14:paraId="1308F7B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формированию современной городской среды</w:t>
            </w:r>
          </w:p>
        </w:tc>
        <w:tc>
          <w:tcPr>
            <w:tcW w:w="1984" w:type="dxa"/>
            <w:vAlign w:val="bottom"/>
          </w:tcPr>
          <w:p w14:paraId="5A13F76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w:t>
            </w:r>
            <w:r>
              <w:rPr>
                <w:rFonts w:ascii="Times New Roman" w:hAnsi="Times New Roman"/>
                <w:sz w:val="28"/>
                <w:szCs w:val="28"/>
                <w:lang w:val="en-US"/>
              </w:rPr>
              <w:t>F2</w:t>
            </w:r>
            <w:r w:rsidRPr="00DD1F6A">
              <w:rPr>
                <w:rFonts w:ascii="Times New Roman" w:hAnsi="Times New Roman"/>
                <w:sz w:val="28"/>
                <w:szCs w:val="28"/>
                <w:lang w:val="en-US"/>
              </w:rPr>
              <w:t>555</w:t>
            </w:r>
            <w:r>
              <w:rPr>
                <w:rFonts w:ascii="Times New Roman" w:hAnsi="Times New Roman"/>
                <w:sz w:val="28"/>
                <w:szCs w:val="28"/>
                <w:lang w:val="en-US"/>
              </w:rPr>
              <w:t>5</w:t>
            </w:r>
            <w:r w:rsidRPr="00DD1F6A">
              <w:rPr>
                <w:rFonts w:ascii="Times New Roman" w:hAnsi="Times New Roman"/>
                <w:sz w:val="28"/>
                <w:szCs w:val="28"/>
              </w:rPr>
              <w:t>0</w:t>
            </w:r>
          </w:p>
        </w:tc>
      </w:tr>
      <w:tr w:rsidR="00004704" w:rsidRPr="00A07653" w14:paraId="4F8253EF" w14:textId="77777777" w:rsidTr="00004704">
        <w:trPr>
          <w:trHeight w:val="1024"/>
        </w:trPr>
        <w:tc>
          <w:tcPr>
            <w:tcW w:w="7797" w:type="dxa"/>
            <w:vAlign w:val="bottom"/>
          </w:tcPr>
          <w:p w14:paraId="0E6286B1"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tc>
        <w:tc>
          <w:tcPr>
            <w:tcW w:w="1984" w:type="dxa"/>
            <w:vAlign w:val="bottom"/>
          </w:tcPr>
          <w:p w14:paraId="74D5F76F"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00000000</w:t>
            </w:r>
          </w:p>
        </w:tc>
      </w:tr>
      <w:tr w:rsidR="00004704" w:rsidRPr="00A07653" w14:paraId="6F2DD72C" w14:textId="77777777" w:rsidTr="00004704">
        <w:trPr>
          <w:trHeight w:val="1144"/>
        </w:trPr>
        <w:tc>
          <w:tcPr>
            <w:tcW w:w="7797" w:type="dxa"/>
            <w:vAlign w:val="bottom"/>
          </w:tcPr>
          <w:p w14:paraId="55DAE658"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t>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tc>
        <w:tc>
          <w:tcPr>
            <w:tcW w:w="1984" w:type="dxa"/>
            <w:vAlign w:val="bottom"/>
          </w:tcPr>
          <w:p w14:paraId="49C394B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10000000</w:t>
            </w:r>
          </w:p>
        </w:tc>
      </w:tr>
      <w:tr w:rsidR="00004704" w:rsidRPr="00A07653" w14:paraId="44B50991" w14:textId="77777777" w:rsidTr="00004704">
        <w:trPr>
          <w:trHeight w:val="1725"/>
        </w:trPr>
        <w:tc>
          <w:tcPr>
            <w:tcW w:w="7797" w:type="dxa"/>
            <w:vAlign w:val="bottom"/>
          </w:tcPr>
          <w:p w14:paraId="4CA49BE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Создание условий для приведения жилищного фонда и объектов коммунальной инфраструктуры в соответствие со стандартами качества, обеспечивающими комфортные условия проживания граждан на территории Гулькевичского городского поселения Гулькевичского района</w:t>
            </w:r>
          </w:p>
        </w:tc>
        <w:tc>
          <w:tcPr>
            <w:tcW w:w="1984" w:type="dxa"/>
            <w:vAlign w:val="bottom"/>
          </w:tcPr>
          <w:p w14:paraId="61FD125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10100000</w:t>
            </w:r>
          </w:p>
        </w:tc>
      </w:tr>
      <w:tr w:rsidR="00004704" w:rsidRPr="00A07653" w14:paraId="4BD1D08A" w14:textId="77777777" w:rsidTr="00004704">
        <w:trPr>
          <w:trHeight w:val="1097"/>
        </w:trPr>
        <w:tc>
          <w:tcPr>
            <w:tcW w:w="7797" w:type="dxa"/>
            <w:vAlign w:val="bottom"/>
          </w:tcPr>
          <w:p w14:paraId="703CCC7A"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изготовлению проектно - сметной документации (в том числе геологические изыскания, экспертиза и др.) на капитальный ремонт многоквартирных домов</w:t>
            </w:r>
          </w:p>
        </w:tc>
        <w:tc>
          <w:tcPr>
            <w:tcW w:w="1984" w:type="dxa"/>
            <w:vAlign w:val="bottom"/>
          </w:tcPr>
          <w:p w14:paraId="677D4520" w14:textId="77777777" w:rsidR="00004704" w:rsidRPr="003430A2"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2</w:t>
            </w:r>
          </w:p>
        </w:tc>
      </w:tr>
      <w:tr w:rsidR="00004704" w:rsidRPr="00A07653" w14:paraId="1BA4CA7D" w14:textId="77777777" w:rsidTr="00004704">
        <w:tc>
          <w:tcPr>
            <w:tcW w:w="7797" w:type="dxa"/>
            <w:vAlign w:val="bottom"/>
          </w:tcPr>
          <w:p w14:paraId="4B3A17E6"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Совета Гулькевичского городского поселения Гулькевичского района</w:t>
            </w:r>
          </w:p>
        </w:tc>
        <w:tc>
          <w:tcPr>
            <w:tcW w:w="1984" w:type="dxa"/>
            <w:vAlign w:val="bottom"/>
          </w:tcPr>
          <w:p w14:paraId="0EB39D43"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5000000000</w:t>
            </w:r>
          </w:p>
        </w:tc>
      </w:tr>
      <w:tr w:rsidR="00004704" w:rsidRPr="00A07653" w14:paraId="6796BF9E" w14:textId="77777777" w:rsidTr="00004704">
        <w:tc>
          <w:tcPr>
            <w:tcW w:w="7797" w:type="dxa"/>
            <w:vAlign w:val="bottom"/>
          </w:tcPr>
          <w:p w14:paraId="1BF8EB43"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функций Совета Гулькевичского городского поселения Гулькевичского района</w:t>
            </w:r>
          </w:p>
        </w:tc>
        <w:tc>
          <w:tcPr>
            <w:tcW w:w="1984" w:type="dxa"/>
            <w:vAlign w:val="bottom"/>
          </w:tcPr>
          <w:p w14:paraId="3766389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5010000000</w:t>
            </w:r>
          </w:p>
        </w:tc>
      </w:tr>
      <w:tr w:rsidR="00004704" w:rsidRPr="00A07653" w14:paraId="26020A3A" w14:textId="77777777" w:rsidTr="00004704">
        <w:tc>
          <w:tcPr>
            <w:tcW w:w="7797" w:type="dxa"/>
            <w:vAlign w:val="bottom"/>
          </w:tcPr>
          <w:p w14:paraId="1D41EF6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984" w:type="dxa"/>
            <w:vAlign w:val="bottom"/>
          </w:tcPr>
          <w:p w14:paraId="058A4EE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5010000190</w:t>
            </w:r>
          </w:p>
        </w:tc>
      </w:tr>
      <w:tr w:rsidR="00004704" w:rsidRPr="00A07653" w14:paraId="116CA406" w14:textId="77777777" w:rsidTr="00004704">
        <w:tc>
          <w:tcPr>
            <w:tcW w:w="7797" w:type="dxa"/>
            <w:vAlign w:val="bottom"/>
          </w:tcPr>
          <w:p w14:paraId="374F14C9"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высшего должностного лица органов власти Гулькевичского городского поселения Гулькевичского района</w:t>
            </w:r>
          </w:p>
        </w:tc>
        <w:tc>
          <w:tcPr>
            <w:tcW w:w="1984" w:type="dxa"/>
            <w:vAlign w:val="bottom"/>
          </w:tcPr>
          <w:p w14:paraId="6FDD21F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5100000000 </w:t>
            </w:r>
          </w:p>
        </w:tc>
      </w:tr>
      <w:tr w:rsidR="00004704" w:rsidRPr="00A07653" w14:paraId="43A7E6BA" w14:textId="77777777" w:rsidTr="00004704">
        <w:tc>
          <w:tcPr>
            <w:tcW w:w="7797" w:type="dxa"/>
            <w:vAlign w:val="bottom"/>
          </w:tcPr>
          <w:p w14:paraId="0FDD42F0"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w:t>
            </w:r>
            <w:r>
              <w:rPr>
                <w:rFonts w:ascii="Times New Roman" w:hAnsi="Times New Roman"/>
                <w:sz w:val="28"/>
                <w:szCs w:val="28"/>
              </w:rPr>
              <w:t>с</w:t>
            </w:r>
            <w:r w:rsidRPr="00DD1F6A">
              <w:rPr>
                <w:rFonts w:ascii="Times New Roman" w:hAnsi="Times New Roman"/>
                <w:sz w:val="28"/>
                <w:szCs w:val="28"/>
              </w:rPr>
              <w:t>ти главы Гулькевичского городского поселения Гулькевичского района</w:t>
            </w:r>
          </w:p>
        </w:tc>
        <w:tc>
          <w:tcPr>
            <w:tcW w:w="1984" w:type="dxa"/>
            <w:vAlign w:val="bottom"/>
          </w:tcPr>
          <w:p w14:paraId="365DB2F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5110000000</w:t>
            </w:r>
          </w:p>
        </w:tc>
      </w:tr>
      <w:tr w:rsidR="00004704" w:rsidRPr="00A07653" w14:paraId="7C48D2F6" w14:textId="77777777" w:rsidTr="00004704">
        <w:tc>
          <w:tcPr>
            <w:tcW w:w="7797" w:type="dxa"/>
            <w:vAlign w:val="bottom"/>
          </w:tcPr>
          <w:p w14:paraId="1B4B597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984" w:type="dxa"/>
            <w:vAlign w:val="bottom"/>
          </w:tcPr>
          <w:p w14:paraId="34B419A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5110000190</w:t>
            </w:r>
          </w:p>
        </w:tc>
      </w:tr>
      <w:tr w:rsidR="00004704" w:rsidRPr="00A07653" w14:paraId="45240989" w14:textId="77777777" w:rsidTr="00004704">
        <w:tc>
          <w:tcPr>
            <w:tcW w:w="7797" w:type="dxa"/>
            <w:vAlign w:val="bottom"/>
          </w:tcPr>
          <w:p w14:paraId="10D22985"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администрации Гулькевичского городского поселения Гулькевичского района</w:t>
            </w:r>
          </w:p>
        </w:tc>
        <w:tc>
          <w:tcPr>
            <w:tcW w:w="1984" w:type="dxa"/>
            <w:vAlign w:val="bottom"/>
          </w:tcPr>
          <w:p w14:paraId="698F9A6C"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5200000000 </w:t>
            </w:r>
          </w:p>
        </w:tc>
      </w:tr>
      <w:tr w:rsidR="00004704" w:rsidRPr="00A07653" w14:paraId="1D39721C" w14:textId="77777777" w:rsidTr="00004704">
        <w:tc>
          <w:tcPr>
            <w:tcW w:w="7797" w:type="dxa"/>
            <w:vAlign w:val="bottom"/>
          </w:tcPr>
          <w:p w14:paraId="128EA09E"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функционирования администрации Гулькевичского городского поселения Гулькевичского района</w:t>
            </w:r>
          </w:p>
        </w:tc>
        <w:tc>
          <w:tcPr>
            <w:tcW w:w="1984" w:type="dxa"/>
            <w:vAlign w:val="bottom"/>
          </w:tcPr>
          <w:p w14:paraId="04B48AB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5210000000</w:t>
            </w:r>
          </w:p>
        </w:tc>
      </w:tr>
      <w:tr w:rsidR="00004704" w:rsidRPr="00A07653" w14:paraId="07D9DAEA" w14:textId="77777777" w:rsidTr="00004704">
        <w:tc>
          <w:tcPr>
            <w:tcW w:w="7797" w:type="dxa"/>
            <w:vAlign w:val="bottom"/>
          </w:tcPr>
          <w:p w14:paraId="3FDB4C6D"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984" w:type="dxa"/>
            <w:vAlign w:val="bottom"/>
          </w:tcPr>
          <w:p w14:paraId="5B0FCA8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5210000190</w:t>
            </w:r>
          </w:p>
        </w:tc>
      </w:tr>
      <w:tr w:rsidR="00004704" w:rsidRPr="00A07653" w14:paraId="29895CB6" w14:textId="77777777" w:rsidTr="00004704">
        <w:tc>
          <w:tcPr>
            <w:tcW w:w="7797" w:type="dxa"/>
            <w:vAlign w:val="bottom"/>
          </w:tcPr>
          <w:p w14:paraId="4BB0011F"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обязательства муниципального образования</w:t>
            </w:r>
          </w:p>
        </w:tc>
        <w:tc>
          <w:tcPr>
            <w:tcW w:w="1984" w:type="dxa"/>
            <w:vAlign w:val="bottom"/>
          </w:tcPr>
          <w:p w14:paraId="3A27F25B"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5210000209</w:t>
            </w:r>
          </w:p>
        </w:tc>
      </w:tr>
      <w:tr w:rsidR="00004704" w:rsidRPr="00A07653" w14:paraId="55475284" w14:textId="77777777" w:rsidTr="00004704">
        <w:tc>
          <w:tcPr>
            <w:tcW w:w="7797" w:type="dxa"/>
            <w:vAlign w:val="bottom"/>
          </w:tcPr>
          <w:p w14:paraId="15B668D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984" w:type="dxa"/>
            <w:vAlign w:val="bottom"/>
          </w:tcPr>
          <w:p w14:paraId="11DFE45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004704" w:rsidRPr="00A07653" w14:paraId="3850DFB3" w14:textId="77777777" w:rsidTr="00004704">
        <w:tc>
          <w:tcPr>
            <w:tcW w:w="7797" w:type="dxa"/>
            <w:vAlign w:val="bottom"/>
          </w:tcPr>
          <w:p w14:paraId="2C35704A" w14:textId="77777777" w:rsidR="00004704" w:rsidRPr="00DD1F6A" w:rsidRDefault="00004704" w:rsidP="005751A5">
            <w:pPr>
              <w:suppressAutoHyphens/>
              <w:spacing w:after="0" w:line="240" w:lineRule="auto"/>
              <w:rPr>
                <w:rFonts w:ascii="Times New Roman" w:hAnsi="Times New Roman"/>
                <w:sz w:val="28"/>
                <w:szCs w:val="28"/>
              </w:rPr>
            </w:pPr>
            <w:r w:rsidRPr="00DD1F6A">
              <w:rPr>
                <w:rFonts w:ascii="Times New Roman" w:hAnsi="Times New Roman"/>
                <w:sz w:val="28"/>
                <w:szCs w:val="28"/>
              </w:rPr>
              <w:lastRenderedPageBreak/>
              <w:t>Осуществление отдельных государственных полномочий Краснодарского края, связанных с муниципальным управлением</w:t>
            </w:r>
          </w:p>
        </w:tc>
        <w:tc>
          <w:tcPr>
            <w:tcW w:w="1984" w:type="dxa"/>
            <w:vAlign w:val="bottom"/>
          </w:tcPr>
          <w:p w14:paraId="192194A9" w14:textId="77777777" w:rsidR="00004704" w:rsidRPr="00DD1F6A" w:rsidRDefault="00004704" w:rsidP="005751A5">
            <w:pPr>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5220000000</w:t>
            </w:r>
          </w:p>
        </w:tc>
      </w:tr>
      <w:tr w:rsidR="00004704" w:rsidRPr="00A07653" w14:paraId="4CEB8253" w14:textId="77777777" w:rsidTr="00004704">
        <w:tc>
          <w:tcPr>
            <w:tcW w:w="7797" w:type="dxa"/>
            <w:vAlign w:val="bottom"/>
          </w:tcPr>
          <w:p w14:paraId="11A2BABC"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административных комиссий</w:t>
            </w:r>
          </w:p>
        </w:tc>
        <w:tc>
          <w:tcPr>
            <w:tcW w:w="1984" w:type="dxa"/>
            <w:vAlign w:val="bottom"/>
          </w:tcPr>
          <w:p w14:paraId="2AE2769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5220060190</w:t>
            </w:r>
          </w:p>
        </w:tc>
      </w:tr>
      <w:tr w:rsidR="00004704" w:rsidRPr="00A07653" w14:paraId="12EFB2F8" w14:textId="77777777" w:rsidTr="00004704">
        <w:tc>
          <w:tcPr>
            <w:tcW w:w="7797" w:type="dxa"/>
            <w:vAlign w:val="bottom"/>
          </w:tcPr>
          <w:p w14:paraId="01F3885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непредвиденных расходов местных администраций</w:t>
            </w:r>
          </w:p>
        </w:tc>
        <w:tc>
          <w:tcPr>
            <w:tcW w:w="1984" w:type="dxa"/>
            <w:vAlign w:val="bottom"/>
          </w:tcPr>
          <w:p w14:paraId="76C2317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5230000000</w:t>
            </w:r>
          </w:p>
        </w:tc>
      </w:tr>
      <w:tr w:rsidR="00004704" w:rsidRPr="00A07653" w14:paraId="5AFBD429" w14:textId="77777777" w:rsidTr="00004704">
        <w:tc>
          <w:tcPr>
            <w:tcW w:w="7797" w:type="dxa"/>
            <w:vAlign w:val="bottom"/>
          </w:tcPr>
          <w:p w14:paraId="10B18254"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Резервные фонды местных администраций</w:t>
            </w:r>
          </w:p>
        </w:tc>
        <w:tc>
          <w:tcPr>
            <w:tcW w:w="1984" w:type="dxa"/>
            <w:vAlign w:val="bottom"/>
          </w:tcPr>
          <w:p w14:paraId="04E186C5"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5230000201</w:t>
            </w:r>
          </w:p>
        </w:tc>
      </w:tr>
      <w:tr w:rsidR="00004704" w:rsidRPr="00A07653" w14:paraId="1C8B63B8" w14:textId="77777777" w:rsidTr="00004704">
        <w:tc>
          <w:tcPr>
            <w:tcW w:w="7797" w:type="dxa"/>
            <w:vAlign w:val="bottom"/>
          </w:tcPr>
          <w:p w14:paraId="0A070343"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Учреждения по обеспечению хозяйственного обслуживания органов местного самоуправления</w:t>
            </w:r>
          </w:p>
        </w:tc>
        <w:tc>
          <w:tcPr>
            <w:tcW w:w="1984" w:type="dxa"/>
            <w:vAlign w:val="bottom"/>
          </w:tcPr>
          <w:p w14:paraId="4A14D71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5270000000</w:t>
            </w:r>
          </w:p>
        </w:tc>
      </w:tr>
      <w:tr w:rsidR="00004704" w:rsidRPr="00A07653" w14:paraId="5E6F6165" w14:textId="77777777" w:rsidTr="00004704">
        <w:tc>
          <w:tcPr>
            <w:tcW w:w="7797" w:type="dxa"/>
            <w:vAlign w:val="bottom"/>
          </w:tcPr>
          <w:p w14:paraId="2A7D5AB1"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деятельности (оказание услуг) муниципальных учреждений</w:t>
            </w:r>
          </w:p>
        </w:tc>
        <w:tc>
          <w:tcPr>
            <w:tcW w:w="1984" w:type="dxa"/>
            <w:vAlign w:val="bottom"/>
          </w:tcPr>
          <w:p w14:paraId="260D11C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5270000590</w:t>
            </w:r>
          </w:p>
        </w:tc>
      </w:tr>
      <w:tr w:rsidR="00004704" w:rsidRPr="00A07653" w14:paraId="08A86552" w14:textId="77777777" w:rsidTr="00004704">
        <w:trPr>
          <w:trHeight w:val="766"/>
        </w:trPr>
        <w:tc>
          <w:tcPr>
            <w:tcW w:w="7797" w:type="dxa"/>
            <w:vAlign w:val="bottom"/>
          </w:tcPr>
          <w:p w14:paraId="71F84DAF"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финансового управления администрации муниципального образования</w:t>
            </w:r>
          </w:p>
        </w:tc>
        <w:tc>
          <w:tcPr>
            <w:tcW w:w="1984" w:type="dxa"/>
            <w:vAlign w:val="bottom"/>
          </w:tcPr>
          <w:p w14:paraId="5DC9254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5300000000 </w:t>
            </w:r>
          </w:p>
        </w:tc>
      </w:tr>
      <w:tr w:rsidR="00004704" w:rsidRPr="00A07653" w14:paraId="6399B5F2" w14:textId="77777777" w:rsidTr="00004704">
        <w:tc>
          <w:tcPr>
            <w:tcW w:w="7797" w:type="dxa"/>
            <w:vAlign w:val="bottom"/>
          </w:tcPr>
          <w:p w14:paraId="3F43C1AC"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долгом Гулькевичского городского поселения Гулькевичского района</w:t>
            </w:r>
          </w:p>
        </w:tc>
        <w:tc>
          <w:tcPr>
            <w:tcW w:w="1984" w:type="dxa"/>
            <w:vAlign w:val="bottom"/>
          </w:tcPr>
          <w:p w14:paraId="2569B6E2"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5320000000</w:t>
            </w:r>
          </w:p>
        </w:tc>
      </w:tr>
      <w:tr w:rsidR="00004704" w:rsidRPr="00A07653" w14:paraId="18ABEABB" w14:textId="77777777" w:rsidTr="00004704">
        <w:tc>
          <w:tcPr>
            <w:tcW w:w="7797" w:type="dxa"/>
            <w:vAlign w:val="bottom"/>
          </w:tcPr>
          <w:p w14:paraId="1AE5E773"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Процентные платежи по муниципальному долгу</w:t>
            </w:r>
          </w:p>
        </w:tc>
        <w:tc>
          <w:tcPr>
            <w:tcW w:w="1984" w:type="dxa"/>
            <w:vAlign w:val="bottom"/>
          </w:tcPr>
          <w:p w14:paraId="00ECD4CA"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5320000207</w:t>
            </w:r>
          </w:p>
        </w:tc>
      </w:tr>
      <w:tr w:rsidR="00004704" w:rsidRPr="00A07653" w14:paraId="4BFE76FA" w14:textId="77777777" w:rsidTr="00004704">
        <w:tc>
          <w:tcPr>
            <w:tcW w:w="7797" w:type="dxa"/>
            <w:vAlign w:val="bottom"/>
          </w:tcPr>
          <w:p w14:paraId="1658B4E5"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контрольно-счетной палаты муниципального образования Гулькевичский район</w:t>
            </w:r>
          </w:p>
        </w:tc>
        <w:tc>
          <w:tcPr>
            <w:tcW w:w="1984" w:type="dxa"/>
            <w:vAlign w:val="bottom"/>
          </w:tcPr>
          <w:p w14:paraId="64207391"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5400000000</w:t>
            </w:r>
          </w:p>
        </w:tc>
      </w:tr>
      <w:tr w:rsidR="00004704" w:rsidRPr="00A07653" w14:paraId="690DC29F" w14:textId="77777777" w:rsidTr="00004704">
        <w:tc>
          <w:tcPr>
            <w:tcW w:w="7797" w:type="dxa"/>
            <w:vAlign w:val="bottom"/>
          </w:tcPr>
          <w:p w14:paraId="7C272930"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Центральный аппарат контрольно-счетной палаты администрации муниципального образования Гулькевичский район</w:t>
            </w:r>
          </w:p>
        </w:tc>
        <w:tc>
          <w:tcPr>
            <w:tcW w:w="1984" w:type="dxa"/>
            <w:vAlign w:val="bottom"/>
          </w:tcPr>
          <w:p w14:paraId="05640483"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5420000000</w:t>
            </w:r>
          </w:p>
        </w:tc>
      </w:tr>
      <w:tr w:rsidR="00004704" w:rsidRPr="00A07653" w14:paraId="11E77F7F" w14:textId="77777777" w:rsidTr="00004704">
        <w:tc>
          <w:tcPr>
            <w:tcW w:w="7797" w:type="dxa"/>
            <w:vAlign w:val="bottom"/>
          </w:tcPr>
          <w:p w14:paraId="4FF02DF8"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984" w:type="dxa"/>
            <w:vAlign w:val="bottom"/>
          </w:tcPr>
          <w:p w14:paraId="4C2065A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5420000190</w:t>
            </w:r>
          </w:p>
        </w:tc>
      </w:tr>
      <w:tr w:rsidR="00004704" w:rsidRPr="00A07653" w14:paraId="4A65ED9F" w14:textId="77777777" w:rsidTr="00004704">
        <w:tc>
          <w:tcPr>
            <w:tcW w:w="7797" w:type="dxa"/>
            <w:vAlign w:val="bottom"/>
          </w:tcPr>
          <w:p w14:paraId="7912F2D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Реализация функций по распоряжению имуществом, находящимся в муниципальной собственности</w:t>
            </w:r>
          </w:p>
        </w:tc>
        <w:tc>
          <w:tcPr>
            <w:tcW w:w="1984" w:type="dxa"/>
            <w:vAlign w:val="bottom"/>
          </w:tcPr>
          <w:p w14:paraId="66FB1BC9"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6000000000 </w:t>
            </w:r>
          </w:p>
        </w:tc>
      </w:tr>
      <w:tr w:rsidR="00004704" w:rsidRPr="00A07653" w14:paraId="56DFE917" w14:textId="77777777" w:rsidTr="00004704">
        <w:tc>
          <w:tcPr>
            <w:tcW w:w="7797" w:type="dxa"/>
            <w:vAlign w:val="bottom"/>
          </w:tcPr>
          <w:p w14:paraId="4359D36A"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имуществом, связанное с оценкой недвижимости, признанием прав и регулирование отношений по муниципальной собственности</w:t>
            </w:r>
          </w:p>
        </w:tc>
        <w:tc>
          <w:tcPr>
            <w:tcW w:w="1984" w:type="dxa"/>
            <w:vAlign w:val="bottom"/>
          </w:tcPr>
          <w:p w14:paraId="68105D80"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6010000000</w:t>
            </w:r>
          </w:p>
        </w:tc>
      </w:tr>
      <w:tr w:rsidR="00004704" w:rsidRPr="00A07653" w14:paraId="184C9A94" w14:textId="77777777" w:rsidTr="00004704">
        <w:tc>
          <w:tcPr>
            <w:tcW w:w="7797" w:type="dxa"/>
            <w:vAlign w:val="bottom"/>
          </w:tcPr>
          <w:p w14:paraId="66FDFF47"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Мероприятий по реализации функций по распоряжению имуществом, находящимся в муниципальной собственности</w:t>
            </w:r>
          </w:p>
        </w:tc>
        <w:tc>
          <w:tcPr>
            <w:tcW w:w="1984" w:type="dxa"/>
            <w:vAlign w:val="bottom"/>
          </w:tcPr>
          <w:p w14:paraId="39374486"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6010000202</w:t>
            </w:r>
          </w:p>
        </w:tc>
      </w:tr>
      <w:tr w:rsidR="00004704" w:rsidRPr="00A07653" w14:paraId="00AA1AB5" w14:textId="77777777" w:rsidTr="00004704">
        <w:tc>
          <w:tcPr>
            <w:tcW w:w="7797" w:type="dxa"/>
            <w:vAlign w:val="bottom"/>
          </w:tcPr>
          <w:p w14:paraId="4DD2E7B2"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 органов местного самоуправления Гулькевичского городского поселения Гулькевичского района</w:t>
            </w:r>
          </w:p>
        </w:tc>
        <w:tc>
          <w:tcPr>
            <w:tcW w:w="1984" w:type="dxa"/>
            <w:vAlign w:val="bottom"/>
          </w:tcPr>
          <w:p w14:paraId="2F0F7FE4"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9900000000 </w:t>
            </w:r>
          </w:p>
        </w:tc>
      </w:tr>
      <w:tr w:rsidR="00004704" w:rsidRPr="00A07653" w14:paraId="43DC725D" w14:textId="77777777" w:rsidTr="00004704">
        <w:tc>
          <w:tcPr>
            <w:tcW w:w="7797" w:type="dxa"/>
            <w:vAlign w:val="bottom"/>
          </w:tcPr>
          <w:p w14:paraId="18CF532B"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w:t>
            </w:r>
          </w:p>
        </w:tc>
        <w:tc>
          <w:tcPr>
            <w:tcW w:w="1984" w:type="dxa"/>
            <w:vAlign w:val="bottom"/>
          </w:tcPr>
          <w:p w14:paraId="64B6620D"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9910000000</w:t>
            </w:r>
          </w:p>
        </w:tc>
      </w:tr>
      <w:tr w:rsidR="00004704" w:rsidRPr="00A07653" w14:paraId="20E2495F" w14:textId="77777777" w:rsidTr="00004704">
        <w:tc>
          <w:tcPr>
            <w:tcW w:w="7797" w:type="dxa"/>
            <w:vAlign w:val="bottom"/>
          </w:tcPr>
          <w:p w14:paraId="7B1C2FA6" w14:textId="77777777" w:rsidR="00004704" w:rsidRPr="00DD1F6A" w:rsidRDefault="00004704" w:rsidP="005751A5">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по исполнительным листам</w:t>
            </w:r>
          </w:p>
        </w:tc>
        <w:tc>
          <w:tcPr>
            <w:tcW w:w="1984" w:type="dxa"/>
            <w:vAlign w:val="bottom"/>
          </w:tcPr>
          <w:p w14:paraId="035CF9A8" w14:textId="77777777" w:rsidR="00004704" w:rsidRPr="00DD1F6A" w:rsidRDefault="00004704" w:rsidP="005751A5">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9910000204</w:t>
            </w:r>
          </w:p>
        </w:tc>
      </w:tr>
    </w:tbl>
    <w:p w14:paraId="242582DA" w14:textId="77777777" w:rsidR="00004704" w:rsidRDefault="00004704" w:rsidP="005751A5">
      <w:pPr>
        <w:tabs>
          <w:tab w:val="left" w:pos="915"/>
        </w:tabs>
        <w:suppressAutoHyphens/>
        <w:spacing w:after="0" w:line="240" w:lineRule="auto"/>
        <w:ind w:left="-851"/>
        <w:rPr>
          <w:rFonts w:ascii="Times New Roman" w:hAnsi="Times New Roman"/>
          <w:sz w:val="28"/>
          <w:szCs w:val="28"/>
        </w:rPr>
      </w:pPr>
    </w:p>
    <w:p w14:paraId="4E19A7A8" w14:textId="77777777" w:rsidR="00004704" w:rsidRDefault="00004704" w:rsidP="005751A5">
      <w:pPr>
        <w:tabs>
          <w:tab w:val="left" w:pos="915"/>
        </w:tabs>
        <w:suppressAutoHyphens/>
        <w:spacing w:after="0" w:line="240" w:lineRule="auto"/>
        <w:ind w:left="-851"/>
        <w:rPr>
          <w:rFonts w:ascii="Times New Roman" w:hAnsi="Times New Roman"/>
          <w:sz w:val="28"/>
          <w:szCs w:val="28"/>
        </w:rPr>
      </w:pPr>
    </w:p>
    <w:p w14:paraId="4941B64A" w14:textId="77777777" w:rsidR="00004704" w:rsidRDefault="00004704" w:rsidP="005751A5">
      <w:pPr>
        <w:tabs>
          <w:tab w:val="left" w:pos="915"/>
        </w:tabs>
        <w:suppressAutoHyphens/>
        <w:spacing w:after="0" w:line="240" w:lineRule="auto"/>
        <w:rPr>
          <w:rFonts w:ascii="Times New Roman" w:hAnsi="Times New Roman"/>
          <w:sz w:val="28"/>
          <w:szCs w:val="28"/>
        </w:rPr>
      </w:pPr>
      <w:r>
        <w:rPr>
          <w:rFonts w:ascii="Times New Roman" w:hAnsi="Times New Roman"/>
          <w:sz w:val="28"/>
          <w:szCs w:val="28"/>
        </w:rPr>
        <w:t>Начальник отдела финансов, экономики</w:t>
      </w:r>
    </w:p>
    <w:p w14:paraId="78FB220D" w14:textId="77777777" w:rsidR="00004704" w:rsidRDefault="00004704" w:rsidP="005751A5">
      <w:pPr>
        <w:tabs>
          <w:tab w:val="left" w:pos="915"/>
        </w:tabs>
        <w:suppressAutoHyphens/>
        <w:spacing w:after="0" w:line="240" w:lineRule="auto"/>
        <w:ind w:right="-285"/>
        <w:rPr>
          <w:rFonts w:ascii="Times New Roman" w:hAnsi="Times New Roman"/>
          <w:sz w:val="28"/>
          <w:szCs w:val="28"/>
        </w:rPr>
      </w:pPr>
      <w:r>
        <w:rPr>
          <w:rFonts w:ascii="Times New Roman" w:hAnsi="Times New Roman"/>
          <w:sz w:val="28"/>
          <w:szCs w:val="28"/>
        </w:rPr>
        <w:t>и потребительской сферы администрации</w:t>
      </w:r>
    </w:p>
    <w:p w14:paraId="55563F83" w14:textId="77777777" w:rsidR="00004704" w:rsidRDefault="00004704" w:rsidP="005751A5">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городского поселения</w:t>
      </w:r>
    </w:p>
    <w:p w14:paraId="68CF68EB" w14:textId="77777777" w:rsidR="00004704" w:rsidRPr="00B207AF" w:rsidRDefault="00004704" w:rsidP="005751A5">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района                                                                         С.А. Прищепа</w:t>
      </w:r>
    </w:p>
    <w:p w14:paraId="77F8E186" w14:textId="3320355B" w:rsidR="00004704" w:rsidRDefault="00004704" w:rsidP="005751A5">
      <w:pPr>
        <w:spacing w:after="0" w:line="240" w:lineRule="auto"/>
      </w:pPr>
    </w:p>
    <w:p w14:paraId="75ABAB8A" w14:textId="55E0B1E9" w:rsidR="005751A5" w:rsidRDefault="005751A5" w:rsidP="005751A5">
      <w:pPr>
        <w:spacing w:after="0" w:line="240" w:lineRule="auto"/>
      </w:pPr>
    </w:p>
    <w:p w14:paraId="7980B540" w14:textId="77777777" w:rsidR="005751A5" w:rsidRDefault="005751A5" w:rsidP="005751A5">
      <w:pPr>
        <w:spacing w:after="0" w:line="240" w:lineRule="auto"/>
        <w:ind w:left="4860"/>
        <w:rPr>
          <w:rFonts w:ascii="Times New Roman" w:hAnsi="Times New Roman" w:cs="Times New Roman"/>
          <w:sz w:val="28"/>
          <w:szCs w:val="28"/>
        </w:rPr>
      </w:pPr>
    </w:p>
    <w:p w14:paraId="5F66B076" w14:textId="77777777" w:rsidR="005751A5" w:rsidRPr="005751A5" w:rsidRDefault="005751A5" w:rsidP="005751A5">
      <w:pPr>
        <w:spacing w:after="0" w:line="240" w:lineRule="auto"/>
        <w:ind w:left="4860"/>
        <w:rPr>
          <w:rFonts w:ascii="Times New Roman" w:hAnsi="Times New Roman" w:cs="Times New Roman"/>
          <w:sz w:val="28"/>
          <w:szCs w:val="28"/>
        </w:rPr>
      </w:pPr>
      <w:r w:rsidRPr="005751A5">
        <w:rPr>
          <w:rFonts w:ascii="Times New Roman" w:hAnsi="Times New Roman" w:cs="Times New Roman"/>
          <w:sz w:val="28"/>
          <w:szCs w:val="28"/>
        </w:rPr>
        <w:lastRenderedPageBreak/>
        <w:t>ПРИЛОЖЕНИЕ № 2</w:t>
      </w:r>
    </w:p>
    <w:p w14:paraId="018C7D0E" w14:textId="77777777" w:rsidR="005751A5" w:rsidRPr="005751A5" w:rsidRDefault="005751A5" w:rsidP="005751A5">
      <w:pPr>
        <w:spacing w:after="0" w:line="240" w:lineRule="auto"/>
        <w:rPr>
          <w:rFonts w:ascii="Times New Roman" w:hAnsi="Times New Roman" w:cs="Times New Roman"/>
          <w:sz w:val="28"/>
          <w:szCs w:val="28"/>
        </w:rPr>
      </w:pPr>
      <w:r w:rsidRPr="005751A5">
        <w:rPr>
          <w:rFonts w:ascii="Times New Roman" w:hAnsi="Times New Roman" w:cs="Times New Roman"/>
          <w:sz w:val="28"/>
          <w:szCs w:val="28"/>
        </w:rPr>
        <w:t xml:space="preserve">                                                                            </w:t>
      </w:r>
    </w:p>
    <w:p w14:paraId="05A641EE" w14:textId="77777777" w:rsidR="005751A5" w:rsidRPr="005751A5" w:rsidRDefault="005751A5" w:rsidP="005751A5">
      <w:pPr>
        <w:spacing w:after="0" w:line="240" w:lineRule="auto"/>
        <w:rPr>
          <w:rFonts w:ascii="Times New Roman" w:hAnsi="Times New Roman" w:cs="Times New Roman"/>
          <w:sz w:val="28"/>
          <w:szCs w:val="28"/>
        </w:rPr>
      </w:pPr>
      <w:r w:rsidRPr="005751A5">
        <w:rPr>
          <w:rFonts w:ascii="Times New Roman" w:hAnsi="Times New Roman" w:cs="Times New Roman"/>
          <w:sz w:val="28"/>
          <w:szCs w:val="28"/>
        </w:rPr>
        <w:t xml:space="preserve">                                                                     УТВЕРЖДЕН</w:t>
      </w:r>
    </w:p>
    <w:p w14:paraId="563BF1A5" w14:textId="77777777" w:rsidR="005751A5" w:rsidRPr="005751A5" w:rsidRDefault="005751A5" w:rsidP="005751A5">
      <w:pPr>
        <w:spacing w:after="0" w:line="240" w:lineRule="auto"/>
        <w:ind w:left="4860"/>
        <w:rPr>
          <w:rFonts w:ascii="Times New Roman" w:hAnsi="Times New Roman" w:cs="Times New Roman"/>
          <w:sz w:val="28"/>
          <w:szCs w:val="28"/>
        </w:rPr>
      </w:pPr>
      <w:r w:rsidRPr="005751A5">
        <w:rPr>
          <w:rFonts w:ascii="Times New Roman" w:hAnsi="Times New Roman" w:cs="Times New Roman"/>
          <w:sz w:val="28"/>
          <w:szCs w:val="28"/>
        </w:rPr>
        <w:t>постановлением администрации Гулькевичского городского поселения Гулькевичского района</w:t>
      </w:r>
    </w:p>
    <w:p w14:paraId="54B23664" w14:textId="77777777" w:rsidR="005751A5" w:rsidRPr="005751A5" w:rsidRDefault="005751A5" w:rsidP="005751A5">
      <w:pPr>
        <w:spacing w:after="0" w:line="240" w:lineRule="auto"/>
        <w:ind w:left="4860"/>
        <w:rPr>
          <w:rFonts w:ascii="Times New Roman" w:hAnsi="Times New Roman" w:cs="Times New Roman"/>
          <w:sz w:val="28"/>
          <w:szCs w:val="28"/>
        </w:rPr>
      </w:pPr>
      <w:r w:rsidRPr="005751A5">
        <w:rPr>
          <w:rFonts w:ascii="Times New Roman" w:hAnsi="Times New Roman" w:cs="Times New Roman"/>
          <w:sz w:val="28"/>
          <w:szCs w:val="28"/>
        </w:rPr>
        <w:t>от______________№___</w:t>
      </w:r>
    </w:p>
    <w:p w14:paraId="53DD870C" w14:textId="77777777" w:rsidR="005751A5" w:rsidRPr="005751A5" w:rsidRDefault="005751A5" w:rsidP="005751A5">
      <w:pPr>
        <w:pStyle w:val="a7"/>
        <w:tabs>
          <w:tab w:val="clear" w:pos="4153"/>
          <w:tab w:val="clear" w:pos="8306"/>
          <w:tab w:val="left" w:pos="5529"/>
        </w:tabs>
        <w:rPr>
          <w:szCs w:val="28"/>
        </w:rPr>
      </w:pPr>
    </w:p>
    <w:p w14:paraId="7492C6B3" w14:textId="77777777" w:rsidR="005751A5" w:rsidRPr="005751A5" w:rsidRDefault="005751A5" w:rsidP="005751A5">
      <w:pPr>
        <w:spacing w:after="0" w:line="240" w:lineRule="auto"/>
        <w:rPr>
          <w:rFonts w:ascii="Times New Roman" w:hAnsi="Times New Roman" w:cs="Times New Roman"/>
          <w:sz w:val="28"/>
          <w:szCs w:val="28"/>
        </w:rPr>
      </w:pPr>
    </w:p>
    <w:p w14:paraId="3DDDBE15" w14:textId="77777777" w:rsidR="005751A5" w:rsidRPr="005751A5" w:rsidRDefault="005751A5" w:rsidP="005751A5">
      <w:pPr>
        <w:spacing w:after="0" w:line="240" w:lineRule="auto"/>
        <w:jc w:val="center"/>
        <w:rPr>
          <w:rFonts w:ascii="Times New Roman" w:hAnsi="Times New Roman" w:cs="Times New Roman"/>
          <w:sz w:val="28"/>
          <w:szCs w:val="28"/>
        </w:rPr>
      </w:pPr>
      <w:r w:rsidRPr="005751A5">
        <w:rPr>
          <w:rFonts w:ascii="Times New Roman" w:hAnsi="Times New Roman" w:cs="Times New Roman"/>
          <w:sz w:val="28"/>
          <w:szCs w:val="28"/>
        </w:rPr>
        <w:t>ПЕРЕЧЕНЬ</w:t>
      </w:r>
    </w:p>
    <w:p w14:paraId="7ED20B9C" w14:textId="77777777" w:rsidR="005751A5" w:rsidRPr="005751A5" w:rsidRDefault="005751A5" w:rsidP="005751A5">
      <w:pPr>
        <w:spacing w:after="0" w:line="240" w:lineRule="auto"/>
        <w:jc w:val="center"/>
        <w:rPr>
          <w:rFonts w:ascii="Times New Roman" w:hAnsi="Times New Roman" w:cs="Times New Roman"/>
          <w:bCs/>
          <w:sz w:val="28"/>
          <w:szCs w:val="28"/>
        </w:rPr>
      </w:pPr>
      <w:r w:rsidRPr="005751A5">
        <w:rPr>
          <w:rFonts w:ascii="Times New Roman" w:hAnsi="Times New Roman" w:cs="Times New Roman"/>
          <w:bCs/>
          <w:sz w:val="28"/>
          <w:szCs w:val="28"/>
        </w:rPr>
        <w:t>кодов по видам доходов бюджета Гулькевичского городского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Гулькевичского городского поселения Гулькевичского района и (или) находящиеся в их ведении казенные учреждения</w:t>
      </w:r>
    </w:p>
    <w:tbl>
      <w:tblPr>
        <w:tblW w:w="9781" w:type="dxa"/>
        <w:tblInd w:w="108" w:type="dxa"/>
        <w:tblLayout w:type="fixed"/>
        <w:tblLook w:val="0000" w:firstRow="0" w:lastRow="0" w:firstColumn="0" w:lastColumn="0" w:noHBand="0" w:noVBand="0"/>
      </w:tblPr>
      <w:tblGrid>
        <w:gridCol w:w="3603"/>
        <w:gridCol w:w="6178"/>
      </w:tblGrid>
      <w:tr w:rsidR="005751A5" w:rsidRPr="005751A5" w14:paraId="6220936D" w14:textId="77777777" w:rsidTr="003B7B47">
        <w:trPr>
          <w:trHeight w:val="106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5DA5B21" w14:textId="77777777" w:rsidR="005751A5" w:rsidRPr="005751A5" w:rsidRDefault="005751A5" w:rsidP="005751A5">
            <w:pPr>
              <w:shd w:val="clear" w:color="auto" w:fill="FFFFFF"/>
              <w:spacing w:after="0" w:line="240" w:lineRule="auto"/>
              <w:jc w:val="center"/>
              <w:rPr>
                <w:rFonts w:ascii="Times New Roman" w:hAnsi="Times New Roman" w:cs="Times New Roman"/>
              </w:rPr>
            </w:pPr>
            <w:r w:rsidRPr="005751A5">
              <w:rPr>
                <w:rFonts w:ascii="Times New Roman" w:hAnsi="Times New Roman" w:cs="Times New Roman"/>
                <w:bCs/>
                <w:color w:val="000000"/>
              </w:rPr>
              <w:lastRenderedPageBreak/>
              <w:t>Код</w:t>
            </w:r>
          </w:p>
          <w:p w14:paraId="14E6C793" w14:textId="77777777" w:rsidR="005751A5" w:rsidRPr="005751A5" w:rsidRDefault="005751A5" w:rsidP="005751A5">
            <w:pPr>
              <w:spacing w:after="0" w:line="240" w:lineRule="auto"/>
              <w:jc w:val="center"/>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748309EC" w14:textId="77777777" w:rsidR="005751A5" w:rsidRPr="005751A5" w:rsidRDefault="005751A5" w:rsidP="005751A5">
            <w:pPr>
              <w:spacing w:after="0" w:line="240" w:lineRule="auto"/>
              <w:jc w:val="both"/>
              <w:rPr>
                <w:rFonts w:ascii="Times New Roman" w:hAnsi="Times New Roman" w:cs="Times New Roman"/>
                <w:bCs/>
                <w:color w:val="000000"/>
                <w:spacing w:val="-1"/>
              </w:rPr>
            </w:pPr>
            <w:r w:rsidRPr="005751A5">
              <w:rPr>
                <w:rFonts w:ascii="Times New Roman" w:hAnsi="Times New Roman" w:cs="Times New Roman"/>
                <w:bCs/>
                <w:color w:val="000000"/>
                <w:spacing w:val="-3"/>
              </w:rPr>
              <w:t xml:space="preserve">Наименование групп, подгрупп, статей, подстатей, </w:t>
            </w:r>
            <w:r w:rsidRPr="005751A5">
              <w:rPr>
                <w:rFonts w:ascii="Times New Roman" w:hAnsi="Times New Roman" w:cs="Times New Roman"/>
                <w:bCs/>
                <w:color w:val="000000"/>
                <w:spacing w:val="-1"/>
              </w:rPr>
              <w:t>элементов, программ (подпрограмм), кодов экономической классификации доходов</w:t>
            </w:r>
          </w:p>
        </w:tc>
      </w:tr>
      <w:tr w:rsidR="005751A5" w:rsidRPr="005751A5" w14:paraId="21371051"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6C49DA2" w14:textId="77777777" w:rsidR="005751A5" w:rsidRPr="005751A5" w:rsidRDefault="005751A5" w:rsidP="005751A5">
            <w:pPr>
              <w:spacing w:after="0" w:line="240" w:lineRule="auto"/>
              <w:jc w:val="center"/>
              <w:rPr>
                <w:rFonts w:ascii="Times New Roman" w:hAnsi="Times New Roman" w:cs="Times New Roman"/>
              </w:rPr>
            </w:pPr>
            <w:r w:rsidRPr="005751A5">
              <w:rPr>
                <w:rFonts w:ascii="Times New Roman" w:hAnsi="Times New Roman" w:cs="Times New Roman"/>
              </w:rPr>
              <w:t>1</w:t>
            </w:r>
          </w:p>
        </w:tc>
        <w:tc>
          <w:tcPr>
            <w:tcW w:w="6178" w:type="dxa"/>
            <w:tcBorders>
              <w:top w:val="single" w:sz="4" w:space="0" w:color="auto"/>
              <w:left w:val="nil"/>
              <w:bottom w:val="single" w:sz="4" w:space="0" w:color="auto"/>
              <w:right w:val="single" w:sz="4" w:space="0" w:color="auto"/>
            </w:tcBorders>
            <w:shd w:val="clear" w:color="auto" w:fill="auto"/>
            <w:vAlign w:val="center"/>
          </w:tcPr>
          <w:p w14:paraId="0FE00BF3" w14:textId="77777777" w:rsidR="005751A5" w:rsidRPr="005751A5" w:rsidRDefault="005751A5" w:rsidP="005751A5">
            <w:pPr>
              <w:spacing w:after="0" w:line="240" w:lineRule="auto"/>
              <w:ind w:left="-108"/>
              <w:jc w:val="center"/>
              <w:rPr>
                <w:rFonts w:ascii="Times New Roman" w:hAnsi="Times New Roman" w:cs="Times New Roman"/>
              </w:rPr>
            </w:pPr>
            <w:r w:rsidRPr="005751A5">
              <w:rPr>
                <w:rFonts w:ascii="Times New Roman" w:hAnsi="Times New Roman" w:cs="Times New Roman"/>
              </w:rPr>
              <w:t>2</w:t>
            </w:r>
          </w:p>
        </w:tc>
      </w:tr>
      <w:tr w:rsidR="005751A5" w:rsidRPr="005751A5" w14:paraId="264E91B6" w14:textId="77777777" w:rsidTr="00295E5C">
        <w:trPr>
          <w:trHeight w:val="54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879BF41"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vAlign w:val="center"/>
          </w:tcPr>
          <w:p w14:paraId="51AAF38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Администрация Гулькевичского городского поселения Гулькевичского района</w:t>
            </w:r>
          </w:p>
        </w:tc>
      </w:tr>
      <w:tr w:rsidR="005751A5" w:rsidRPr="005751A5" w14:paraId="1E620D75" w14:textId="77777777" w:rsidTr="00295E5C">
        <w:trPr>
          <w:trHeight w:val="154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F38C803"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r w:rsidRPr="005751A5">
              <w:rPr>
                <w:rFonts w:ascii="Times New Roman" w:hAnsi="Times New Roman" w:cs="Times New Roman"/>
                <w:color w:val="000000"/>
              </w:rPr>
              <w:t>992 </w:t>
            </w:r>
            <w:r w:rsidRPr="005751A5">
              <w:rPr>
                <w:rFonts w:ascii="Times New Roman" w:hAnsi="Times New Roman" w:cs="Times New Roman"/>
              </w:rPr>
              <w:t>111 05013 13 0021 120</w:t>
            </w:r>
          </w:p>
        </w:tc>
        <w:tc>
          <w:tcPr>
            <w:tcW w:w="6178" w:type="dxa"/>
            <w:tcBorders>
              <w:top w:val="single" w:sz="4" w:space="0" w:color="auto"/>
              <w:left w:val="nil"/>
              <w:bottom w:val="single" w:sz="4" w:space="0" w:color="auto"/>
              <w:right w:val="single" w:sz="4" w:space="0" w:color="auto"/>
            </w:tcBorders>
            <w:shd w:val="clear" w:color="auto" w:fill="auto"/>
          </w:tcPr>
          <w:p w14:paraId="305DED3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751A5" w:rsidRPr="005751A5" w14:paraId="4B2DE8AB" w14:textId="77777777" w:rsidTr="00295E5C">
        <w:trPr>
          <w:trHeight w:val="113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2AAF701"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r w:rsidRPr="005751A5">
              <w:rPr>
                <w:rFonts w:ascii="Times New Roman" w:hAnsi="Times New Roman" w:cs="Times New Roman"/>
                <w:color w:val="000000"/>
              </w:rPr>
              <w:t>992 111 05013 13 0022 120</w:t>
            </w:r>
          </w:p>
          <w:p w14:paraId="63D2AF5D"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p>
          <w:p w14:paraId="249E5FFF"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p>
          <w:p w14:paraId="6AD591FA"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p>
          <w:p w14:paraId="1E4E0395"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p>
        </w:tc>
        <w:tc>
          <w:tcPr>
            <w:tcW w:w="6178" w:type="dxa"/>
            <w:tcBorders>
              <w:top w:val="single" w:sz="4" w:space="0" w:color="auto"/>
              <w:left w:val="nil"/>
              <w:bottom w:val="single" w:sz="4" w:space="0" w:color="auto"/>
              <w:right w:val="single" w:sz="4" w:space="0" w:color="auto"/>
            </w:tcBorders>
            <w:shd w:val="clear" w:color="auto" w:fill="auto"/>
          </w:tcPr>
          <w:p w14:paraId="31EC2400"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751A5" w:rsidRPr="005751A5" w14:paraId="68863ACE" w14:textId="77777777" w:rsidTr="00295E5C">
        <w:trPr>
          <w:trHeight w:val="155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B43CBB4"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r w:rsidRPr="005751A5">
              <w:rPr>
                <w:rFonts w:ascii="Times New Roman" w:hAnsi="Times New Roman" w:cs="Times New Roman"/>
                <w:color w:val="000000"/>
              </w:rPr>
              <w:t>992 111 05013 13 0024 120</w:t>
            </w:r>
          </w:p>
        </w:tc>
        <w:tc>
          <w:tcPr>
            <w:tcW w:w="6178" w:type="dxa"/>
            <w:tcBorders>
              <w:top w:val="single" w:sz="4" w:space="0" w:color="auto"/>
              <w:left w:val="nil"/>
              <w:bottom w:val="single" w:sz="4" w:space="0" w:color="auto"/>
              <w:right w:val="single" w:sz="4" w:space="0" w:color="auto"/>
            </w:tcBorders>
            <w:shd w:val="clear" w:color="auto" w:fill="auto"/>
          </w:tcPr>
          <w:p w14:paraId="32EA7B3A" w14:textId="77777777" w:rsidR="005751A5" w:rsidRPr="005751A5" w:rsidRDefault="005751A5" w:rsidP="005751A5">
            <w:pPr>
              <w:widowControl w:val="0"/>
              <w:autoSpaceDE w:val="0"/>
              <w:autoSpaceDN w:val="0"/>
              <w:adjustRightInd w:val="0"/>
              <w:spacing w:after="0" w:line="240" w:lineRule="auto"/>
              <w:jc w:val="both"/>
              <w:rPr>
                <w:rFonts w:ascii="Times New Roman" w:hAnsi="Times New Roman" w:cs="Times New Roman"/>
              </w:rPr>
            </w:pPr>
            <w:r w:rsidRPr="005751A5">
              <w:rPr>
                <w:rFonts w:ascii="Times New Roman" w:hAnsi="Times New Roman" w:cs="Times New Roman"/>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751A5" w:rsidRPr="005751A5" w14:paraId="0CA92797" w14:textId="77777777" w:rsidTr="00295E5C">
        <w:trPr>
          <w:trHeight w:val="150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08AEFC5" w14:textId="77777777" w:rsidR="005751A5" w:rsidRPr="005751A5" w:rsidRDefault="005751A5" w:rsidP="005751A5">
            <w:pPr>
              <w:spacing w:after="0" w:line="240" w:lineRule="auto"/>
              <w:rPr>
                <w:rFonts w:ascii="Times New Roman" w:hAnsi="Times New Roman" w:cs="Times New Roman"/>
              </w:rPr>
            </w:pPr>
            <w:r w:rsidRPr="005751A5">
              <w:rPr>
                <w:rFonts w:ascii="Times New Roman" w:hAnsi="Times New Roman" w:cs="Times New Roman"/>
              </w:rPr>
              <w:t>992 111 05013 13 0025 120</w:t>
            </w:r>
          </w:p>
        </w:tc>
        <w:tc>
          <w:tcPr>
            <w:tcW w:w="6178" w:type="dxa"/>
            <w:tcBorders>
              <w:top w:val="single" w:sz="4" w:space="0" w:color="auto"/>
              <w:left w:val="nil"/>
              <w:bottom w:val="single" w:sz="4" w:space="0" w:color="auto"/>
              <w:right w:val="single" w:sz="4" w:space="0" w:color="auto"/>
            </w:tcBorders>
            <w:shd w:val="clear" w:color="auto" w:fill="auto"/>
            <w:vAlign w:val="center"/>
          </w:tcPr>
          <w:p w14:paraId="6D1D0080" w14:textId="11F634C1" w:rsidR="005751A5" w:rsidRPr="005751A5" w:rsidRDefault="005751A5" w:rsidP="005751A5">
            <w:pPr>
              <w:spacing w:after="0" w:line="240" w:lineRule="auto"/>
              <w:ind w:left="-108"/>
              <w:jc w:val="both"/>
              <w:rPr>
                <w:rFonts w:ascii="Times New Roman" w:hAnsi="Times New Roman" w:cs="Times New Roman"/>
              </w:rPr>
            </w:pPr>
            <w:r w:rsidRPr="005751A5">
              <w:rPr>
                <w:rFonts w:ascii="Times New Roman" w:hAnsi="Times New Roman" w:cs="Times New Roman"/>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w:t>
            </w:r>
            <w:r w:rsidR="00295E5C">
              <w:rPr>
                <w:rFonts w:ascii="Times New Roman" w:hAnsi="Times New Roman" w:cs="Times New Roman"/>
              </w:rPr>
              <w:t xml:space="preserve"> </w:t>
            </w:r>
            <w:r w:rsidR="00295E5C" w:rsidRPr="005751A5">
              <w:rPr>
                <w:rFonts w:ascii="Times New Roman" w:hAnsi="Times New Roman" w:cs="Times New Roman"/>
              </w:rPr>
              <w:t>средства от продажи права на заключение договоров аренды указанных земельных участков</w:t>
            </w:r>
          </w:p>
        </w:tc>
      </w:tr>
      <w:tr w:rsidR="005751A5" w:rsidRPr="005751A5" w14:paraId="46853E37" w14:textId="77777777" w:rsidTr="00295E5C">
        <w:trPr>
          <w:trHeight w:val="129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6E4FA43"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r w:rsidRPr="005751A5">
              <w:rPr>
                <w:rFonts w:ascii="Times New Roman" w:hAnsi="Times New Roman" w:cs="Times New Roman"/>
              </w:rPr>
              <w:t>992 111 05013 13 0026 120</w:t>
            </w:r>
          </w:p>
        </w:tc>
        <w:tc>
          <w:tcPr>
            <w:tcW w:w="6178" w:type="dxa"/>
            <w:tcBorders>
              <w:top w:val="single" w:sz="4" w:space="0" w:color="auto"/>
              <w:left w:val="nil"/>
              <w:bottom w:val="single" w:sz="4" w:space="0" w:color="auto"/>
              <w:right w:val="single" w:sz="4" w:space="0" w:color="auto"/>
            </w:tcBorders>
            <w:shd w:val="clear" w:color="auto" w:fill="auto"/>
          </w:tcPr>
          <w:p w14:paraId="4961C311" w14:textId="77777777" w:rsidR="005751A5" w:rsidRPr="005751A5" w:rsidRDefault="005751A5" w:rsidP="005751A5">
            <w:pPr>
              <w:widowControl w:val="0"/>
              <w:autoSpaceDE w:val="0"/>
              <w:autoSpaceDN w:val="0"/>
              <w:adjustRightInd w:val="0"/>
              <w:spacing w:after="0" w:line="240" w:lineRule="auto"/>
              <w:jc w:val="both"/>
              <w:rPr>
                <w:rFonts w:ascii="Times New Roman" w:hAnsi="Times New Roman" w:cs="Times New Roman"/>
              </w:rPr>
            </w:pPr>
            <w:r w:rsidRPr="005751A5">
              <w:rPr>
                <w:rFonts w:ascii="Times New Roman" w:hAnsi="Times New Roman" w:cs="Times New Roman"/>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751A5" w:rsidRPr="005751A5" w14:paraId="3B353C5F" w14:textId="77777777" w:rsidTr="00295E5C">
        <w:trPr>
          <w:trHeight w:val="126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0B0920F"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rPr>
            </w:pPr>
            <w:r w:rsidRPr="005751A5">
              <w:rPr>
                <w:rFonts w:ascii="Times New Roman" w:hAnsi="Times New Roman" w:cs="Times New Roman"/>
                <w:color w:val="000000"/>
              </w:rPr>
              <w:t>992 111 05035 13 0000 120</w:t>
            </w:r>
          </w:p>
          <w:p w14:paraId="10E00745"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7D838FEC"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5751A5" w:rsidRPr="005751A5" w14:paraId="29E77C27" w14:textId="77777777" w:rsidTr="00295E5C">
        <w:trPr>
          <w:trHeight w:val="100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459CC7A"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color w:val="000000"/>
              </w:rPr>
              <w:t>992 111 07015 13 0000 120</w:t>
            </w:r>
          </w:p>
          <w:p w14:paraId="04060E22"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7758EF76" w14:textId="77777777" w:rsidR="005751A5" w:rsidRPr="005751A5" w:rsidRDefault="005751A5" w:rsidP="005751A5">
            <w:pPr>
              <w:spacing w:after="0" w:line="240" w:lineRule="auto"/>
              <w:jc w:val="both"/>
              <w:rPr>
                <w:rFonts w:ascii="Times New Roman" w:hAnsi="Times New Roman" w:cs="Times New Roman"/>
                <w:color w:val="000000"/>
                <w:spacing w:val="5"/>
              </w:rPr>
            </w:pPr>
            <w:r w:rsidRPr="005751A5">
              <w:rPr>
                <w:rFonts w:ascii="Times New Roman" w:hAnsi="Times New Roman" w:cs="Times New Roman"/>
                <w:color w:val="000000"/>
                <w:spacing w:val="5"/>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5751A5" w:rsidRPr="005751A5" w14:paraId="6B48473D" w14:textId="77777777" w:rsidTr="00295E5C">
        <w:trPr>
          <w:trHeight w:val="124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092A86E"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992 111 09045 13 0000 120</w:t>
            </w:r>
          </w:p>
        </w:tc>
        <w:tc>
          <w:tcPr>
            <w:tcW w:w="6178" w:type="dxa"/>
            <w:tcBorders>
              <w:top w:val="single" w:sz="4" w:space="0" w:color="auto"/>
              <w:left w:val="nil"/>
              <w:bottom w:val="single" w:sz="4" w:space="0" w:color="auto"/>
              <w:right w:val="single" w:sz="4" w:space="0" w:color="auto"/>
            </w:tcBorders>
            <w:shd w:val="clear" w:color="auto" w:fill="auto"/>
          </w:tcPr>
          <w:p w14:paraId="055449A6" w14:textId="77777777" w:rsidR="005751A5" w:rsidRPr="005751A5" w:rsidRDefault="005751A5" w:rsidP="005751A5">
            <w:pPr>
              <w:spacing w:after="0" w:line="240" w:lineRule="auto"/>
              <w:jc w:val="both"/>
              <w:rPr>
                <w:rFonts w:ascii="Times New Roman" w:hAnsi="Times New Roman" w:cs="Times New Roman"/>
                <w:color w:val="000000"/>
                <w:spacing w:val="-1"/>
              </w:rPr>
            </w:pPr>
            <w:r w:rsidRPr="005751A5">
              <w:rPr>
                <w:rFonts w:ascii="Times New Roman" w:hAnsi="Times New Roman" w:cs="Times New Roman"/>
                <w:color w:val="000000"/>
                <w:spacing w:val="-1"/>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w:t>
            </w:r>
          </w:p>
          <w:p w14:paraId="0D9A15F0" w14:textId="77777777" w:rsidR="005751A5" w:rsidRPr="005751A5" w:rsidRDefault="005751A5" w:rsidP="005751A5">
            <w:pPr>
              <w:spacing w:after="0" w:line="240" w:lineRule="auto"/>
              <w:jc w:val="both"/>
              <w:rPr>
                <w:rFonts w:ascii="Times New Roman" w:hAnsi="Times New Roman" w:cs="Times New Roman"/>
                <w:color w:val="000000"/>
                <w:spacing w:val="5"/>
              </w:rPr>
            </w:pPr>
            <w:r w:rsidRPr="005751A5">
              <w:rPr>
                <w:rFonts w:ascii="Times New Roman" w:hAnsi="Times New Roman" w:cs="Times New Roman"/>
                <w:color w:val="000000"/>
                <w:spacing w:val="-1"/>
              </w:rPr>
              <w:t xml:space="preserve">автономных учреждений, а также имущества муниципальных унитарных предприятий, в том </w:t>
            </w:r>
            <w:r w:rsidRPr="005751A5">
              <w:rPr>
                <w:rFonts w:ascii="Times New Roman" w:hAnsi="Times New Roman" w:cs="Times New Roman"/>
                <w:color w:val="000000"/>
                <w:spacing w:val="5"/>
              </w:rPr>
              <w:t>числе казенных)</w:t>
            </w:r>
          </w:p>
        </w:tc>
      </w:tr>
      <w:tr w:rsidR="005751A5" w:rsidRPr="005751A5" w14:paraId="7C3DE9D3" w14:textId="77777777" w:rsidTr="003B7B47">
        <w:trPr>
          <w:trHeight w:val="73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EE1F20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992 113 01995 13 0000 130</w:t>
            </w:r>
          </w:p>
        </w:tc>
        <w:tc>
          <w:tcPr>
            <w:tcW w:w="6178" w:type="dxa"/>
            <w:tcBorders>
              <w:top w:val="single" w:sz="4" w:space="0" w:color="auto"/>
              <w:left w:val="nil"/>
              <w:bottom w:val="single" w:sz="4" w:space="0" w:color="auto"/>
              <w:right w:val="single" w:sz="4" w:space="0" w:color="auto"/>
            </w:tcBorders>
            <w:shd w:val="clear" w:color="auto" w:fill="auto"/>
          </w:tcPr>
          <w:p w14:paraId="4D100FE0"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Прочие доходы от оказания платных услуг (работ) получателями средств бюджетов городских поселений</w:t>
            </w:r>
          </w:p>
        </w:tc>
      </w:tr>
      <w:tr w:rsidR="005751A5" w:rsidRPr="005751A5" w14:paraId="5389FA0C" w14:textId="77777777" w:rsidTr="003B7B47">
        <w:trPr>
          <w:trHeight w:val="101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E40419B"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992 113 02065 13 0000 130</w:t>
            </w:r>
          </w:p>
        </w:tc>
        <w:tc>
          <w:tcPr>
            <w:tcW w:w="6178" w:type="dxa"/>
            <w:tcBorders>
              <w:top w:val="single" w:sz="4" w:space="0" w:color="auto"/>
              <w:left w:val="nil"/>
              <w:bottom w:val="single" w:sz="4" w:space="0" w:color="auto"/>
              <w:right w:val="single" w:sz="4" w:space="0" w:color="auto"/>
            </w:tcBorders>
            <w:shd w:val="clear" w:color="auto" w:fill="auto"/>
          </w:tcPr>
          <w:p w14:paraId="3221BE30"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r>
      <w:tr w:rsidR="00295E5C" w:rsidRPr="005751A5" w14:paraId="5DBBC8FF"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C6BB951" w14:textId="77777777" w:rsidR="00295E5C" w:rsidRPr="005751A5" w:rsidRDefault="00295E5C" w:rsidP="003B7B47">
            <w:pPr>
              <w:spacing w:after="0" w:line="240" w:lineRule="auto"/>
              <w:jc w:val="center"/>
              <w:rPr>
                <w:rFonts w:ascii="Times New Roman" w:hAnsi="Times New Roman" w:cs="Times New Roman"/>
              </w:rPr>
            </w:pPr>
            <w:r w:rsidRPr="005751A5">
              <w:rPr>
                <w:rFonts w:ascii="Times New Roman" w:hAnsi="Times New Roman" w:cs="Times New Roman"/>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center"/>
          </w:tcPr>
          <w:p w14:paraId="7BB1594D" w14:textId="77777777" w:rsidR="00295E5C" w:rsidRPr="005751A5" w:rsidRDefault="00295E5C" w:rsidP="003B7B47">
            <w:pPr>
              <w:spacing w:after="0" w:line="240" w:lineRule="auto"/>
              <w:ind w:left="-108"/>
              <w:jc w:val="center"/>
              <w:rPr>
                <w:rFonts w:ascii="Times New Roman" w:hAnsi="Times New Roman" w:cs="Times New Roman"/>
              </w:rPr>
            </w:pPr>
            <w:r w:rsidRPr="005751A5">
              <w:rPr>
                <w:rFonts w:ascii="Times New Roman" w:hAnsi="Times New Roman" w:cs="Times New Roman"/>
              </w:rPr>
              <w:t>2</w:t>
            </w:r>
          </w:p>
        </w:tc>
      </w:tr>
      <w:tr w:rsidR="005751A5" w:rsidRPr="005751A5" w14:paraId="687AEB34" w14:textId="77777777" w:rsidTr="003B7B47">
        <w:trPr>
          <w:trHeight w:val="74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F4A8A8E"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992 113 02995 13 0000 130</w:t>
            </w:r>
          </w:p>
        </w:tc>
        <w:tc>
          <w:tcPr>
            <w:tcW w:w="6178" w:type="dxa"/>
            <w:tcBorders>
              <w:top w:val="single" w:sz="4" w:space="0" w:color="auto"/>
              <w:left w:val="nil"/>
              <w:bottom w:val="single" w:sz="4" w:space="0" w:color="auto"/>
              <w:right w:val="single" w:sz="4" w:space="0" w:color="auto"/>
            </w:tcBorders>
            <w:shd w:val="clear" w:color="auto" w:fill="auto"/>
          </w:tcPr>
          <w:p w14:paraId="19B24E84"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Прочие доходы от компенсации затрат бюджетов городских поселений</w:t>
            </w:r>
          </w:p>
        </w:tc>
      </w:tr>
      <w:tr w:rsidR="005751A5" w:rsidRPr="005751A5" w14:paraId="08670881" w14:textId="77777777" w:rsidTr="00295E5C">
        <w:trPr>
          <w:trHeight w:val="157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E9E0E25"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992 114 02052 13 0000 410</w:t>
            </w:r>
          </w:p>
        </w:tc>
        <w:tc>
          <w:tcPr>
            <w:tcW w:w="6178" w:type="dxa"/>
            <w:tcBorders>
              <w:top w:val="single" w:sz="4" w:space="0" w:color="auto"/>
              <w:left w:val="nil"/>
              <w:bottom w:val="single" w:sz="4" w:space="0" w:color="auto"/>
              <w:right w:val="single" w:sz="4" w:space="0" w:color="auto"/>
            </w:tcBorders>
            <w:shd w:val="clear" w:color="auto" w:fill="auto"/>
          </w:tcPr>
          <w:p w14:paraId="20917CA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51A5" w:rsidRPr="005751A5" w14:paraId="04031146" w14:textId="77777777" w:rsidTr="00295E5C">
        <w:trPr>
          <w:trHeight w:val="154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3BDF26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992 114 02052 13 0000 440</w:t>
            </w:r>
          </w:p>
        </w:tc>
        <w:tc>
          <w:tcPr>
            <w:tcW w:w="6178" w:type="dxa"/>
            <w:tcBorders>
              <w:top w:val="single" w:sz="4" w:space="0" w:color="auto"/>
              <w:left w:val="nil"/>
              <w:bottom w:val="single" w:sz="4" w:space="0" w:color="auto"/>
              <w:right w:val="single" w:sz="4" w:space="0" w:color="auto"/>
            </w:tcBorders>
            <w:shd w:val="clear" w:color="auto" w:fill="auto"/>
          </w:tcPr>
          <w:p w14:paraId="590A87A8"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51A5" w:rsidRPr="005751A5" w14:paraId="32D9F5CA" w14:textId="77777777" w:rsidTr="003B7B47">
        <w:trPr>
          <w:trHeight w:val="87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15FE3C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992 114 02053 13 0000 410</w:t>
            </w:r>
          </w:p>
        </w:tc>
        <w:tc>
          <w:tcPr>
            <w:tcW w:w="6178" w:type="dxa"/>
            <w:tcBorders>
              <w:top w:val="single" w:sz="4" w:space="0" w:color="auto"/>
              <w:left w:val="nil"/>
              <w:bottom w:val="single" w:sz="4" w:space="0" w:color="auto"/>
              <w:right w:val="single" w:sz="4" w:space="0" w:color="auto"/>
            </w:tcBorders>
            <w:shd w:val="clear" w:color="auto" w:fill="auto"/>
          </w:tcPr>
          <w:p w14:paraId="56B32D34"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p>
        </w:tc>
      </w:tr>
      <w:tr w:rsidR="005751A5" w:rsidRPr="005751A5" w14:paraId="12465C09" w14:textId="77777777" w:rsidTr="003B7B47">
        <w:trPr>
          <w:trHeight w:val="87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EB719C7" w14:textId="77777777" w:rsidR="005751A5" w:rsidRPr="005751A5" w:rsidRDefault="005751A5" w:rsidP="005751A5">
            <w:pPr>
              <w:shd w:val="clear" w:color="auto" w:fill="FFFFFF"/>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0164C78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751A5" w:rsidRPr="005751A5" w14:paraId="67AB67F7" w14:textId="77777777" w:rsidTr="003B7B47">
        <w:trPr>
          <w:trHeight w:val="205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0457347" w14:textId="77777777" w:rsidR="005751A5" w:rsidRPr="005751A5" w:rsidRDefault="005751A5" w:rsidP="005751A5">
            <w:pPr>
              <w:shd w:val="clear" w:color="auto" w:fill="FFFFFF"/>
              <w:spacing w:after="0" w:line="240" w:lineRule="auto"/>
              <w:jc w:val="both"/>
              <w:rPr>
                <w:rFonts w:ascii="Times New Roman" w:hAnsi="Times New Roman" w:cs="Times New Roman"/>
              </w:rPr>
            </w:pPr>
            <w:r w:rsidRPr="005751A5">
              <w:rPr>
                <w:rFonts w:ascii="Times New Roman" w:hAnsi="Times New Roman" w:cs="Times New Roman"/>
              </w:rPr>
              <w:t>992 114 02053 13 0000 440</w:t>
            </w:r>
          </w:p>
        </w:tc>
        <w:tc>
          <w:tcPr>
            <w:tcW w:w="6178" w:type="dxa"/>
            <w:tcBorders>
              <w:top w:val="single" w:sz="4" w:space="0" w:color="auto"/>
              <w:left w:val="nil"/>
              <w:bottom w:val="single" w:sz="4" w:space="0" w:color="auto"/>
              <w:right w:val="single" w:sz="4" w:space="0" w:color="auto"/>
            </w:tcBorders>
            <w:shd w:val="clear" w:color="auto" w:fill="auto"/>
          </w:tcPr>
          <w:p w14:paraId="73643DF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751A5" w:rsidRPr="005751A5" w14:paraId="2E9645BF" w14:textId="77777777" w:rsidTr="003B7B47">
        <w:trPr>
          <w:trHeight w:val="125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5C06EC9" w14:textId="77777777" w:rsidR="005751A5" w:rsidRPr="005751A5" w:rsidRDefault="005751A5" w:rsidP="005751A5">
            <w:pPr>
              <w:shd w:val="clear" w:color="auto" w:fill="FFFFFF"/>
              <w:spacing w:after="0" w:line="240" w:lineRule="auto"/>
              <w:jc w:val="both"/>
              <w:rPr>
                <w:rFonts w:ascii="Times New Roman" w:hAnsi="Times New Roman" w:cs="Times New Roman"/>
                <w:highlight w:val="yellow"/>
              </w:rPr>
            </w:pPr>
            <w:r w:rsidRPr="005751A5">
              <w:rPr>
                <w:rFonts w:ascii="Times New Roman" w:hAnsi="Times New Roman" w:cs="Times New Roman"/>
              </w:rPr>
              <w:t>992 114 06013 13 0021 430</w:t>
            </w:r>
          </w:p>
        </w:tc>
        <w:tc>
          <w:tcPr>
            <w:tcW w:w="6178" w:type="dxa"/>
            <w:tcBorders>
              <w:top w:val="single" w:sz="4" w:space="0" w:color="auto"/>
              <w:left w:val="nil"/>
              <w:bottom w:val="single" w:sz="4" w:space="0" w:color="auto"/>
              <w:right w:val="single" w:sz="4" w:space="0" w:color="auto"/>
            </w:tcBorders>
            <w:shd w:val="clear" w:color="auto" w:fill="auto"/>
          </w:tcPr>
          <w:p w14:paraId="3266D8C2" w14:textId="77777777" w:rsidR="005751A5" w:rsidRPr="005751A5" w:rsidRDefault="005751A5" w:rsidP="005751A5">
            <w:pPr>
              <w:spacing w:after="0" w:line="240" w:lineRule="auto"/>
              <w:jc w:val="both"/>
              <w:rPr>
                <w:rFonts w:ascii="Times New Roman" w:hAnsi="Times New Roman" w:cs="Times New Roman"/>
                <w:highlight w:val="yellow"/>
              </w:rPr>
            </w:pPr>
            <w:r w:rsidRPr="005751A5">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w:t>
            </w:r>
          </w:p>
        </w:tc>
      </w:tr>
      <w:tr w:rsidR="005751A5" w:rsidRPr="005751A5" w14:paraId="769FA673" w14:textId="77777777" w:rsidTr="003B7B47">
        <w:trPr>
          <w:trHeight w:val="79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5FE7DDD" w14:textId="77777777" w:rsidR="005751A5" w:rsidRPr="005751A5" w:rsidRDefault="005751A5" w:rsidP="005751A5">
            <w:pPr>
              <w:shd w:val="clear" w:color="auto" w:fill="FFFFFF"/>
              <w:spacing w:after="0" w:line="240" w:lineRule="auto"/>
              <w:jc w:val="both"/>
              <w:rPr>
                <w:rFonts w:ascii="Times New Roman" w:hAnsi="Times New Roman" w:cs="Times New Roman"/>
              </w:rPr>
            </w:pPr>
            <w:r w:rsidRPr="005751A5">
              <w:rPr>
                <w:rFonts w:ascii="Times New Roman" w:hAnsi="Times New Roman" w:cs="Times New Roman"/>
              </w:rPr>
              <w:t>992 114 06013 13 0026 430</w:t>
            </w:r>
          </w:p>
        </w:tc>
        <w:tc>
          <w:tcPr>
            <w:tcW w:w="6178" w:type="dxa"/>
            <w:tcBorders>
              <w:top w:val="single" w:sz="4" w:space="0" w:color="auto"/>
              <w:left w:val="nil"/>
              <w:bottom w:val="single" w:sz="4" w:space="0" w:color="auto"/>
              <w:right w:val="single" w:sz="4" w:space="0" w:color="auto"/>
            </w:tcBorders>
            <w:shd w:val="clear" w:color="auto" w:fill="auto"/>
          </w:tcPr>
          <w:p w14:paraId="1F2F5A15"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751A5" w:rsidRPr="005751A5" w14:paraId="7DAB4620" w14:textId="77777777" w:rsidTr="003B7B47">
        <w:trPr>
          <w:trHeight w:val="129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5C18D46" w14:textId="77777777" w:rsidR="005751A5" w:rsidRPr="005751A5" w:rsidRDefault="005751A5" w:rsidP="005751A5">
            <w:pPr>
              <w:shd w:val="clear" w:color="auto" w:fill="FFFFFF"/>
              <w:spacing w:after="0" w:line="240" w:lineRule="auto"/>
              <w:jc w:val="both"/>
              <w:rPr>
                <w:rFonts w:ascii="Times New Roman" w:hAnsi="Times New Roman" w:cs="Times New Roman"/>
              </w:rPr>
            </w:pPr>
            <w:r w:rsidRPr="005751A5">
              <w:rPr>
                <w:rFonts w:ascii="Times New Roman" w:hAnsi="Times New Roman" w:cs="Times New Roman"/>
              </w:rPr>
              <w:t>992 114 06025 13 0000 430</w:t>
            </w:r>
          </w:p>
        </w:tc>
        <w:tc>
          <w:tcPr>
            <w:tcW w:w="6178" w:type="dxa"/>
            <w:tcBorders>
              <w:top w:val="single" w:sz="4" w:space="0" w:color="auto"/>
              <w:left w:val="nil"/>
              <w:bottom w:val="single" w:sz="4" w:space="0" w:color="auto"/>
              <w:right w:val="single" w:sz="4" w:space="0" w:color="auto"/>
            </w:tcBorders>
            <w:shd w:val="clear" w:color="auto" w:fill="auto"/>
          </w:tcPr>
          <w:p w14:paraId="4D55AE3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от продажи земельных участков, находящихся в собственности городских</w:t>
            </w:r>
          </w:p>
          <w:p w14:paraId="6B0A450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поселений (за исключением земельных участков</w:t>
            </w:r>
          </w:p>
          <w:p w14:paraId="0406385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муниципальных бюджетных и автономных учреждений)</w:t>
            </w:r>
          </w:p>
        </w:tc>
      </w:tr>
      <w:tr w:rsidR="005751A5" w:rsidRPr="005751A5" w14:paraId="01F7BCF9" w14:textId="77777777" w:rsidTr="003B7B47">
        <w:trPr>
          <w:trHeight w:val="155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EAE3D80" w14:textId="77777777" w:rsidR="005751A5" w:rsidRPr="005751A5" w:rsidRDefault="005751A5" w:rsidP="005751A5">
            <w:pPr>
              <w:shd w:val="clear" w:color="auto" w:fill="FFFFFF"/>
              <w:spacing w:after="0" w:line="240" w:lineRule="auto"/>
              <w:jc w:val="both"/>
              <w:rPr>
                <w:rFonts w:ascii="Times New Roman" w:hAnsi="Times New Roman" w:cs="Times New Roman"/>
              </w:rPr>
            </w:pPr>
            <w:r w:rsidRPr="005751A5">
              <w:rPr>
                <w:rFonts w:ascii="Times New Roman" w:hAnsi="Times New Roman" w:cs="Times New Roman"/>
              </w:rPr>
              <w:t>992 116 02010 02 0000 140</w:t>
            </w:r>
          </w:p>
        </w:tc>
        <w:tc>
          <w:tcPr>
            <w:tcW w:w="6178" w:type="dxa"/>
            <w:tcBorders>
              <w:top w:val="single" w:sz="4" w:space="0" w:color="auto"/>
              <w:left w:val="nil"/>
              <w:bottom w:val="single" w:sz="4" w:space="0" w:color="auto"/>
              <w:right w:val="single" w:sz="4" w:space="0" w:color="auto"/>
            </w:tcBorders>
            <w:shd w:val="clear" w:color="auto" w:fill="auto"/>
          </w:tcPr>
          <w:p w14:paraId="6D7A2559"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5751A5" w:rsidRPr="005751A5" w14:paraId="6156E778" w14:textId="77777777" w:rsidTr="003B7B47">
        <w:trPr>
          <w:trHeight w:val="126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81956D4" w14:textId="77777777" w:rsidR="005751A5" w:rsidRPr="005751A5" w:rsidRDefault="005751A5" w:rsidP="005751A5">
            <w:pPr>
              <w:shd w:val="clear" w:color="auto" w:fill="FFFFFF"/>
              <w:spacing w:after="0" w:line="240" w:lineRule="auto"/>
              <w:jc w:val="both"/>
              <w:rPr>
                <w:rFonts w:ascii="Times New Roman" w:hAnsi="Times New Roman" w:cs="Times New Roman"/>
              </w:rPr>
            </w:pPr>
            <w:r w:rsidRPr="005751A5">
              <w:rPr>
                <w:rFonts w:ascii="Times New Roman" w:hAnsi="Times New Roman" w:cs="Times New Roman"/>
              </w:rPr>
              <w:t>992 116 02020 02 0000 140</w:t>
            </w:r>
          </w:p>
        </w:tc>
        <w:tc>
          <w:tcPr>
            <w:tcW w:w="6178" w:type="dxa"/>
            <w:tcBorders>
              <w:top w:val="single" w:sz="4" w:space="0" w:color="auto"/>
              <w:left w:val="nil"/>
              <w:bottom w:val="single" w:sz="4" w:space="0" w:color="auto"/>
              <w:right w:val="single" w:sz="4" w:space="0" w:color="auto"/>
            </w:tcBorders>
            <w:shd w:val="clear" w:color="auto" w:fill="auto"/>
          </w:tcPr>
          <w:p w14:paraId="1F24C99A"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295E5C" w:rsidRPr="005751A5" w14:paraId="1AB1522B"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CCAB0A0" w14:textId="77777777" w:rsidR="00295E5C" w:rsidRPr="005751A5" w:rsidRDefault="00295E5C" w:rsidP="003B7B47">
            <w:pPr>
              <w:spacing w:after="0" w:line="240" w:lineRule="auto"/>
              <w:jc w:val="center"/>
              <w:rPr>
                <w:rFonts w:ascii="Times New Roman" w:hAnsi="Times New Roman" w:cs="Times New Roman"/>
              </w:rPr>
            </w:pPr>
            <w:r w:rsidRPr="005751A5">
              <w:rPr>
                <w:rFonts w:ascii="Times New Roman" w:hAnsi="Times New Roman" w:cs="Times New Roman"/>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center"/>
          </w:tcPr>
          <w:p w14:paraId="46E6AE16" w14:textId="77777777" w:rsidR="00295E5C" w:rsidRPr="005751A5" w:rsidRDefault="00295E5C" w:rsidP="003B7B47">
            <w:pPr>
              <w:spacing w:after="0" w:line="240" w:lineRule="auto"/>
              <w:ind w:left="-108"/>
              <w:jc w:val="center"/>
              <w:rPr>
                <w:rFonts w:ascii="Times New Roman" w:hAnsi="Times New Roman" w:cs="Times New Roman"/>
              </w:rPr>
            </w:pPr>
            <w:r w:rsidRPr="005751A5">
              <w:rPr>
                <w:rFonts w:ascii="Times New Roman" w:hAnsi="Times New Roman" w:cs="Times New Roman"/>
              </w:rPr>
              <w:t>2</w:t>
            </w:r>
          </w:p>
        </w:tc>
      </w:tr>
      <w:tr w:rsidR="005751A5" w:rsidRPr="005751A5" w14:paraId="4034B2E9" w14:textId="77777777" w:rsidTr="00295E5C">
        <w:trPr>
          <w:trHeight w:val="119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DFACE38" w14:textId="77777777" w:rsidR="005751A5" w:rsidRPr="005751A5" w:rsidRDefault="005751A5" w:rsidP="005751A5">
            <w:pPr>
              <w:shd w:val="clear" w:color="auto" w:fill="FFFFFF"/>
              <w:spacing w:after="0" w:line="240" w:lineRule="auto"/>
              <w:jc w:val="both"/>
              <w:rPr>
                <w:rFonts w:ascii="Times New Roman" w:hAnsi="Times New Roman" w:cs="Times New Roman"/>
              </w:rPr>
            </w:pPr>
            <w:r w:rsidRPr="005751A5">
              <w:rPr>
                <w:rFonts w:ascii="Times New Roman" w:hAnsi="Times New Roman" w:cs="Times New Roman"/>
              </w:rPr>
              <w:t>992 116 07010 13 0000 140</w:t>
            </w:r>
          </w:p>
        </w:tc>
        <w:tc>
          <w:tcPr>
            <w:tcW w:w="6178" w:type="dxa"/>
            <w:tcBorders>
              <w:top w:val="single" w:sz="4" w:space="0" w:color="auto"/>
              <w:left w:val="nil"/>
              <w:bottom w:val="single" w:sz="4" w:space="0" w:color="auto"/>
              <w:right w:val="single" w:sz="4" w:space="0" w:color="auto"/>
            </w:tcBorders>
            <w:shd w:val="clear" w:color="auto" w:fill="auto"/>
          </w:tcPr>
          <w:p w14:paraId="79C61C3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5751A5" w:rsidRPr="005751A5" w14:paraId="760A2070"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0C05B27" w14:textId="77777777" w:rsidR="005751A5" w:rsidRPr="005751A5" w:rsidRDefault="005751A5" w:rsidP="005751A5">
            <w:pPr>
              <w:spacing w:after="0" w:line="240" w:lineRule="auto"/>
              <w:rPr>
                <w:rFonts w:ascii="Times New Roman" w:hAnsi="Times New Roman" w:cs="Times New Roman"/>
              </w:rPr>
            </w:pPr>
            <w:r w:rsidRPr="005751A5">
              <w:rPr>
                <w:rFonts w:ascii="Times New Roman" w:hAnsi="Times New Roman" w:cs="Times New Roman"/>
              </w:rPr>
              <w:t>992 116 07090 13 0000 140</w:t>
            </w:r>
          </w:p>
        </w:tc>
        <w:tc>
          <w:tcPr>
            <w:tcW w:w="6178" w:type="dxa"/>
            <w:tcBorders>
              <w:top w:val="single" w:sz="4" w:space="0" w:color="auto"/>
              <w:left w:val="nil"/>
              <w:bottom w:val="single" w:sz="4" w:space="0" w:color="auto"/>
              <w:right w:val="single" w:sz="4" w:space="0" w:color="auto"/>
            </w:tcBorders>
            <w:shd w:val="clear" w:color="auto" w:fill="auto"/>
            <w:vAlign w:val="center"/>
          </w:tcPr>
          <w:p w14:paraId="2E75BE1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5751A5" w:rsidRPr="005751A5" w14:paraId="74534782"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0749E28"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992 116 07090  13  0011 140</w:t>
            </w:r>
          </w:p>
        </w:tc>
        <w:tc>
          <w:tcPr>
            <w:tcW w:w="6178" w:type="dxa"/>
            <w:tcBorders>
              <w:top w:val="single" w:sz="4" w:space="0" w:color="auto"/>
              <w:left w:val="nil"/>
              <w:bottom w:val="single" w:sz="4" w:space="0" w:color="auto"/>
              <w:right w:val="single" w:sz="4" w:space="0" w:color="auto"/>
            </w:tcBorders>
            <w:shd w:val="clear" w:color="auto" w:fill="auto"/>
            <w:vAlign w:val="center"/>
          </w:tcPr>
          <w:p w14:paraId="74E445B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w:t>
            </w:r>
          </w:p>
        </w:tc>
      </w:tr>
      <w:tr w:rsidR="005751A5" w:rsidRPr="005751A5" w14:paraId="50B8C54A" w14:textId="77777777" w:rsidTr="00295E5C">
        <w:trPr>
          <w:trHeight w:val="171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9EB31C0"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0EE05F68"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государственная собственность на которые не разграничена и которые расположены в границах поселений, зачисляемые в бюджеты городских поселений)</w:t>
            </w:r>
          </w:p>
        </w:tc>
      </w:tr>
      <w:tr w:rsidR="005751A5" w:rsidRPr="005751A5" w14:paraId="0909A609" w14:textId="77777777" w:rsidTr="00295E5C">
        <w:trPr>
          <w:trHeight w:val="205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B757DA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992 116 07090  13  0012  140</w:t>
            </w:r>
          </w:p>
        </w:tc>
        <w:tc>
          <w:tcPr>
            <w:tcW w:w="6178" w:type="dxa"/>
            <w:tcBorders>
              <w:top w:val="single" w:sz="4" w:space="0" w:color="auto"/>
              <w:left w:val="nil"/>
              <w:bottom w:val="single" w:sz="4" w:space="0" w:color="auto"/>
              <w:right w:val="single" w:sz="4" w:space="0" w:color="auto"/>
            </w:tcBorders>
            <w:shd w:val="clear" w:color="auto" w:fill="auto"/>
          </w:tcPr>
          <w:p w14:paraId="45632ED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находящихся в собственности городских поселений, зачисляемые в бюджеты городских поселений)</w:t>
            </w:r>
          </w:p>
        </w:tc>
      </w:tr>
      <w:tr w:rsidR="005751A5" w:rsidRPr="005751A5" w14:paraId="3394CC54" w14:textId="77777777" w:rsidTr="00295E5C">
        <w:trPr>
          <w:trHeight w:val="268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2336143"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992 116 07090  13  0021  140</w:t>
            </w:r>
          </w:p>
        </w:tc>
        <w:tc>
          <w:tcPr>
            <w:tcW w:w="6178" w:type="dxa"/>
            <w:tcBorders>
              <w:top w:val="single" w:sz="4" w:space="0" w:color="auto"/>
              <w:left w:val="nil"/>
              <w:bottom w:val="single" w:sz="4" w:space="0" w:color="auto"/>
              <w:right w:val="single" w:sz="4" w:space="0" w:color="auto"/>
            </w:tcBorders>
            <w:shd w:val="clear" w:color="auto" w:fill="auto"/>
          </w:tcPr>
          <w:p w14:paraId="182737C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зачисляемые в бюджеты городских поселений)</w:t>
            </w:r>
          </w:p>
        </w:tc>
      </w:tr>
      <w:tr w:rsidR="005751A5" w:rsidRPr="005751A5" w14:paraId="19E02214" w14:textId="77777777" w:rsidTr="003B7B47">
        <w:trPr>
          <w:trHeight w:val="282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E6F7AF8" w14:textId="77777777" w:rsidR="005751A5" w:rsidRPr="005751A5" w:rsidRDefault="005751A5" w:rsidP="005751A5">
            <w:pPr>
              <w:spacing w:after="0" w:line="240" w:lineRule="auto"/>
              <w:rPr>
                <w:rFonts w:ascii="Times New Roman" w:hAnsi="Times New Roman" w:cs="Times New Roman"/>
              </w:rPr>
            </w:pPr>
            <w:r w:rsidRPr="005751A5">
              <w:rPr>
                <w:rFonts w:ascii="Times New Roman" w:hAnsi="Times New Roman" w:cs="Times New Roman"/>
              </w:rPr>
              <w:t>992 116 07090  13  0022  140</w:t>
            </w:r>
          </w:p>
        </w:tc>
        <w:tc>
          <w:tcPr>
            <w:tcW w:w="6178" w:type="dxa"/>
            <w:tcBorders>
              <w:top w:val="single" w:sz="4" w:space="0" w:color="auto"/>
              <w:left w:val="nil"/>
              <w:bottom w:val="single" w:sz="4" w:space="0" w:color="auto"/>
              <w:right w:val="single" w:sz="4" w:space="0" w:color="auto"/>
            </w:tcBorders>
            <w:shd w:val="clear" w:color="auto" w:fill="auto"/>
          </w:tcPr>
          <w:p w14:paraId="45CD6EBC"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Иные штрафы, неустойки, пени, уплаченные в соответствии с законом или договором в случае</w:t>
            </w:r>
          </w:p>
          <w:p w14:paraId="751DF8D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составляющего казну городского поселения (за исключением земельных участков), зачисляемые в бюджеты городских поселений</w:t>
            </w:r>
          </w:p>
        </w:tc>
      </w:tr>
      <w:tr w:rsidR="005751A5" w:rsidRPr="005751A5" w14:paraId="65090BD1" w14:textId="77777777" w:rsidTr="00295E5C">
        <w:trPr>
          <w:trHeight w:val="112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6882851" w14:textId="77777777" w:rsidR="005751A5" w:rsidRPr="005751A5" w:rsidRDefault="005751A5" w:rsidP="005751A5">
            <w:pPr>
              <w:spacing w:after="0" w:line="240" w:lineRule="auto"/>
              <w:rPr>
                <w:rFonts w:ascii="Times New Roman" w:hAnsi="Times New Roman" w:cs="Times New Roman"/>
              </w:rPr>
            </w:pPr>
            <w:r w:rsidRPr="005751A5">
              <w:rPr>
                <w:rFonts w:ascii="Times New Roman" w:hAnsi="Times New Roman" w:cs="Times New Roman"/>
              </w:rPr>
              <w:t>992 116 07090  13  0041  140</w:t>
            </w:r>
          </w:p>
        </w:tc>
        <w:tc>
          <w:tcPr>
            <w:tcW w:w="6178" w:type="dxa"/>
            <w:tcBorders>
              <w:top w:val="single" w:sz="4" w:space="0" w:color="auto"/>
              <w:left w:val="nil"/>
              <w:bottom w:val="single" w:sz="4" w:space="0" w:color="auto"/>
              <w:right w:val="single" w:sz="4" w:space="0" w:color="auto"/>
            </w:tcBorders>
            <w:shd w:val="clear" w:color="auto" w:fill="auto"/>
          </w:tcPr>
          <w:p w14:paraId="707F771A"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p>
        </w:tc>
      </w:tr>
      <w:tr w:rsidR="005751A5" w:rsidRPr="005751A5" w14:paraId="7B15E05C"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7173602" w14:textId="77777777" w:rsidR="005751A5" w:rsidRPr="005751A5" w:rsidRDefault="005751A5" w:rsidP="005751A5">
            <w:pPr>
              <w:spacing w:after="0" w:line="240" w:lineRule="auto"/>
              <w:jc w:val="center"/>
              <w:rPr>
                <w:rFonts w:ascii="Times New Roman" w:hAnsi="Times New Roman" w:cs="Times New Roman"/>
              </w:rPr>
            </w:pPr>
            <w:r w:rsidRPr="005751A5">
              <w:rPr>
                <w:rFonts w:ascii="Times New Roman" w:hAnsi="Times New Roman" w:cs="Times New Roman"/>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center"/>
          </w:tcPr>
          <w:p w14:paraId="407F9F7A" w14:textId="77777777" w:rsidR="005751A5" w:rsidRPr="005751A5" w:rsidRDefault="005751A5" w:rsidP="005751A5">
            <w:pPr>
              <w:spacing w:after="0" w:line="240" w:lineRule="auto"/>
              <w:ind w:left="-108"/>
              <w:jc w:val="center"/>
              <w:rPr>
                <w:rFonts w:ascii="Times New Roman" w:hAnsi="Times New Roman" w:cs="Times New Roman"/>
              </w:rPr>
            </w:pPr>
            <w:r w:rsidRPr="005751A5">
              <w:rPr>
                <w:rFonts w:ascii="Times New Roman" w:hAnsi="Times New Roman" w:cs="Times New Roman"/>
              </w:rPr>
              <w:t>2</w:t>
            </w:r>
          </w:p>
        </w:tc>
      </w:tr>
      <w:tr w:rsidR="005751A5" w:rsidRPr="005751A5" w14:paraId="525F702A" w14:textId="77777777" w:rsidTr="003B7B47">
        <w:trPr>
          <w:trHeight w:val="101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14D2FD9" w14:textId="77777777" w:rsidR="005751A5" w:rsidRPr="005751A5" w:rsidRDefault="005751A5" w:rsidP="005751A5">
            <w:pPr>
              <w:spacing w:after="0" w:line="240" w:lineRule="auto"/>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5931463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 поселения (денежные взыскания сумм за неосновательное обогащение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городских поселений и земельные участки, государственная собственность на которые не разграничена)</w:t>
            </w:r>
          </w:p>
        </w:tc>
      </w:tr>
      <w:tr w:rsidR="005751A5" w:rsidRPr="005751A5" w14:paraId="7D865E19" w14:textId="77777777" w:rsidTr="00295E5C">
        <w:trPr>
          <w:trHeight w:val="69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25EE05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992 116 09040 13 0000 140</w:t>
            </w:r>
          </w:p>
        </w:tc>
        <w:tc>
          <w:tcPr>
            <w:tcW w:w="6178" w:type="dxa"/>
            <w:tcBorders>
              <w:top w:val="single" w:sz="4" w:space="0" w:color="auto"/>
              <w:left w:val="nil"/>
              <w:bottom w:val="single" w:sz="4" w:space="0" w:color="auto"/>
              <w:right w:val="single" w:sz="4" w:space="0" w:color="auto"/>
            </w:tcBorders>
            <w:shd w:val="clear" w:color="auto" w:fill="auto"/>
          </w:tcPr>
          <w:p w14:paraId="7CD11E5A" w14:textId="77777777" w:rsidR="005751A5" w:rsidRPr="005751A5" w:rsidRDefault="005751A5" w:rsidP="005751A5">
            <w:pPr>
              <w:spacing w:after="0" w:line="240" w:lineRule="auto"/>
              <w:jc w:val="both"/>
              <w:rPr>
                <w:rFonts w:ascii="Times New Roman" w:hAnsi="Times New Roman" w:cs="Times New Roman"/>
              </w:rPr>
            </w:pPr>
            <w:r w:rsidRPr="005751A5">
              <w:rPr>
                <w:rStyle w:val="blk"/>
                <w:rFonts w:ascii="Times New Roman" w:hAnsi="Times New Roman" w:cs="Times New Roman"/>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5751A5" w:rsidRPr="005751A5" w14:paraId="2DD816E1" w14:textId="77777777" w:rsidTr="00295E5C">
        <w:trPr>
          <w:trHeight w:val="106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6D4EB95"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992 116 10100 13 0000 140</w:t>
            </w:r>
          </w:p>
        </w:tc>
        <w:tc>
          <w:tcPr>
            <w:tcW w:w="6178" w:type="dxa"/>
            <w:tcBorders>
              <w:top w:val="single" w:sz="4" w:space="0" w:color="auto"/>
              <w:left w:val="nil"/>
              <w:bottom w:val="single" w:sz="4" w:space="0" w:color="auto"/>
              <w:right w:val="single" w:sz="4" w:space="0" w:color="auto"/>
            </w:tcBorders>
            <w:shd w:val="clear" w:color="auto" w:fill="auto"/>
          </w:tcPr>
          <w:p w14:paraId="515E6867" w14:textId="77777777" w:rsidR="005751A5" w:rsidRPr="005751A5" w:rsidRDefault="005751A5" w:rsidP="005751A5">
            <w:pPr>
              <w:spacing w:after="0" w:line="240" w:lineRule="auto"/>
              <w:jc w:val="both"/>
              <w:rPr>
                <w:rStyle w:val="blk"/>
                <w:rFonts w:ascii="Times New Roman" w:hAnsi="Times New Roman" w:cs="Times New Roman"/>
              </w:rPr>
            </w:pPr>
            <w:r w:rsidRPr="005751A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5751A5" w:rsidRPr="005751A5" w14:paraId="32A6A1C5" w14:textId="77777777" w:rsidTr="00295E5C">
        <w:trPr>
          <w:trHeight w:val="154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5F278F3"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992 116 10030 13 0000 140</w:t>
            </w:r>
          </w:p>
          <w:p w14:paraId="5216D97E" w14:textId="77777777" w:rsidR="005751A5" w:rsidRPr="005751A5" w:rsidRDefault="005751A5" w:rsidP="005751A5">
            <w:pPr>
              <w:spacing w:after="0" w:line="240" w:lineRule="auto"/>
              <w:rPr>
                <w:rFonts w:ascii="Times New Roman" w:hAnsi="Times New Roman" w:cs="Times New Roman"/>
              </w:rPr>
            </w:pPr>
          </w:p>
          <w:p w14:paraId="51A2A119" w14:textId="77777777" w:rsidR="005751A5" w:rsidRPr="005751A5" w:rsidRDefault="005751A5" w:rsidP="005751A5">
            <w:pPr>
              <w:spacing w:after="0" w:line="240" w:lineRule="auto"/>
              <w:rPr>
                <w:rFonts w:ascii="Times New Roman" w:hAnsi="Times New Roman" w:cs="Times New Roman"/>
              </w:rPr>
            </w:pPr>
          </w:p>
          <w:p w14:paraId="670B0C41" w14:textId="77777777" w:rsidR="005751A5" w:rsidRPr="005751A5" w:rsidRDefault="005751A5" w:rsidP="005751A5">
            <w:pPr>
              <w:spacing w:after="0" w:line="240" w:lineRule="auto"/>
              <w:rPr>
                <w:rFonts w:ascii="Times New Roman" w:hAnsi="Times New Roman" w:cs="Times New Roman"/>
              </w:rPr>
            </w:pPr>
          </w:p>
          <w:p w14:paraId="2DE20117" w14:textId="77777777" w:rsidR="005751A5" w:rsidRPr="005751A5" w:rsidRDefault="005751A5" w:rsidP="005751A5">
            <w:pPr>
              <w:spacing w:after="0" w:line="240" w:lineRule="auto"/>
              <w:rPr>
                <w:rFonts w:ascii="Times New Roman" w:hAnsi="Times New Roman" w:cs="Times New Roman"/>
              </w:rPr>
            </w:pPr>
          </w:p>
          <w:p w14:paraId="5250A346" w14:textId="77777777" w:rsidR="005751A5" w:rsidRPr="005751A5" w:rsidRDefault="005751A5" w:rsidP="005751A5">
            <w:pPr>
              <w:spacing w:after="0" w:line="240" w:lineRule="auto"/>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7A949F0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751A5" w:rsidRPr="005751A5" w14:paraId="05437E78" w14:textId="77777777" w:rsidTr="003B7B47">
        <w:trPr>
          <w:trHeight w:val="30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D98D9B5" w14:textId="77777777" w:rsidR="005751A5" w:rsidRPr="005751A5" w:rsidRDefault="005751A5" w:rsidP="005751A5">
            <w:pPr>
              <w:spacing w:after="0" w:line="240" w:lineRule="auto"/>
              <w:rPr>
                <w:rFonts w:ascii="Times New Roman" w:hAnsi="Times New Roman" w:cs="Times New Roman"/>
              </w:rPr>
            </w:pPr>
            <w:r w:rsidRPr="005751A5">
              <w:rPr>
                <w:rFonts w:ascii="Times New Roman" w:hAnsi="Times New Roman" w:cs="Times New Roman"/>
              </w:rPr>
              <w:t>992 116 10031 13 0000 140</w:t>
            </w:r>
          </w:p>
        </w:tc>
        <w:tc>
          <w:tcPr>
            <w:tcW w:w="6178" w:type="dxa"/>
            <w:tcBorders>
              <w:top w:val="single" w:sz="4" w:space="0" w:color="auto"/>
              <w:left w:val="nil"/>
              <w:bottom w:val="single" w:sz="4" w:space="0" w:color="auto"/>
              <w:right w:val="single" w:sz="4" w:space="0" w:color="auto"/>
            </w:tcBorders>
            <w:shd w:val="clear" w:color="auto" w:fill="auto"/>
          </w:tcPr>
          <w:p w14:paraId="2BE4D81C"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5751A5" w:rsidRPr="005751A5" w14:paraId="75F208FD" w14:textId="77777777" w:rsidTr="00295E5C">
        <w:trPr>
          <w:trHeight w:val="92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957825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992 116 10032 13 0000 140</w:t>
            </w:r>
          </w:p>
          <w:p w14:paraId="7D2FCE51" w14:textId="77777777" w:rsidR="005751A5" w:rsidRPr="005751A5" w:rsidRDefault="005751A5" w:rsidP="005751A5">
            <w:pPr>
              <w:spacing w:after="0" w:line="240" w:lineRule="auto"/>
              <w:jc w:val="both"/>
              <w:rPr>
                <w:rFonts w:ascii="Times New Roman" w:hAnsi="Times New Roman" w:cs="Times New Roman"/>
                <w:highlight w:val="yellow"/>
              </w:rPr>
            </w:pPr>
            <w:r w:rsidRPr="005751A5">
              <w:rPr>
                <w:rFonts w:ascii="Times New Roman" w:hAnsi="Times New Roman" w:cs="Times New Roman"/>
              </w:rPr>
              <w:tab/>
            </w:r>
          </w:p>
        </w:tc>
        <w:tc>
          <w:tcPr>
            <w:tcW w:w="6178" w:type="dxa"/>
            <w:tcBorders>
              <w:top w:val="single" w:sz="4" w:space="0" w:color="auto"/>
              <w:left w:val="nil"/>
              <w:bottom w:val="single" w:sz="4" w:space="0" w:color="auto"/>
              <w:right w:val="single" w:sz="4" w:space="0" w:color="auto"/>
            </w:tcBorders>
            <w:shd w:val="clear" w:color="auto" w:fill="auto"/>
          </w:tcPr>
          <w:p w14:paraId="2E0AF8A8" w14:textId="77777777" w:rsidR="005751A5" w:rsidRPr="005751A5" w:rsidRDefault="005751A5" w:rsidP="005751A5">
            <w:pPr>
              <w:spacing w:after="0" w:line="240" w:lineRule="auto"/>
              <w:jc w:val="both"/>
              <w:rPr>
                <w:rFonts w:ascii="Times New Roman" w:hAnsi="Times New Roman" w:cs="Times New Roman"/>
                <w:highlight w:val="yellow"/>
              </w:rPr>
            </w:pPr>
            <w:r w:rsidRPr="005751A5">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751A5" w:rsidRPr="005751A5" w14:paraId="55E267CA" w14:textId="77777777" w:rsidTr="003B7B47">
        <w:trPr>
          <w:trHeight w:val="139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14FC87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992 116 10061 13 0000 140</w:t>
            </w:r>
          </w:p>
          <w:p w14:paraId="4CC9A50A"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6ECD527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751A5" w:rsidRPr="005751A5" w14:paraId="51630A37" w14:textId="77777777" w:rsidTr="003B7B47">
        <w:trPr>
          <w:trHeight w:val="139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9B49D40" w14:textId="77777777" w:rsidR="005751A5" w:rsidRPr="005751A5" w:rsidRDefault="005751A5" w:rsidP="005751A5">
            <w:pPr>
              <w:spacing w:after="0" w:line="240" w:lineRule="auto"/>
              <w:rPr>
                <w:rFonts w:ascii="Times New Roman" w:hAnsi="Times New Roman" w:cs="Times New Roman"/>
              </w:rPr>
            </w:pPr>
            <w:r w:rsidRPr="005751A5">
              <w:rPr>
                <w:rFonts w:ascii="Times New Roman" w:hAnsi="Times New Roman" w:cs="Times New Roman"/>
              </w:rPr>
              <w:t>992 116 10062 13 0000 140</w:t>
            </w:r>
          </w:p>
          <w:p w14:paraId="51019D88"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460538DB" w14:textId="606B458C"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w:t>
            </w:r>
            <w:r w:rsidR="00295E5C" w:rsidRPr="005751A5">
              <w:rPr>
                <w:rFonts w:ascii="Times New Roman" w:hAnsi="Times New Roman" w:cs="Times New Roman"/>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751A5" w:rsidRPr="005751A5" w14:paraId="1EEAFC9A" w14:textId="77777777" w:rsidTr="00295E5C">
        <w:trPr>
          <w:trHeight w:val="168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7F0111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992 116 10081 13 0000 140</w:t>
            </w:r>
          </w:p>
        </w:tc>
        <w:tc>
          <w:tcPr>
            <w:tcW w:w="6178" w:type="dxa"/>
            <w:tcBorders>
              <w:top w:val="single" w:sz="4" w:space="0" w:color="auto"/>
              <w:left w:val="nil"/>
              <w:bottom w:val="single" w:sz="4" w:space="0" w:color="auto"/>
              <w:right w:val="single" w:sz="4" w:space="0" w:color="auto"/>
            </w:tcBorders>
            <w:shd w:val="clear" w:color="auto" w:fill="auto"/>
          </w:tcPr>
          <w:p w14:paraId="5FCB8CF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исполнителя(подрядчика) от его исполнения (за исключением муниципального контракта, финансируемого за счет средств муниципального дорожного фонда)</w:t>
            </w:r>
          </w:p>
        </w:tc>
      </w:tr>
      <w:tr w:rsidR="00295E5C" w:rsidRPr="005751A5" w14:paraId="763EBD5E"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168B700" w14:textId="77777777" w:rsidR="00295E5C" w:rsidRPr="005751A5" w:rsidRDefault="00295E5C" w:rsidP="003B7B47">
            <w:pPr>
              <w:spacing w:after="0" w:line="240" w:lineRule="auto"/>
              <w:jc w:val="center"/>
              <w:rPr>
                <w:rFonts w:ascii="Times New Roman" w:hAnsi="Times New Roman" w:cs="Times New Roman"/>
              </w:rPr>
            </w:pPr>
            <w:r w:rsidRPr="005751A5">
              <w:rPr>
                <w:rFonts w:ascii="Times New Roman" w:hAnsi="Times New Roman" w:cs="Times New Roman"/>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center"/>
          </w:tcPr>
          <w:p w14:paraId="19413945" w14:textId="77777777" w:rsidR="00295E5C" w:rsidRPr="005751A5" w:rsidRDefault="00295E5C" w:rsidP="003B7B47">
            <w:pPr>
              <w:spacing w:after="0" w:line="240" w:lineRule="auto"/>
              <w:ind w:left="-108"/>
              <w:jc w:val="center"/>
              <w:rPr>
                <w:rFonts w:ascii="Times New Roman" w:hAnsi="Times New Roman" w:cs="Times New Roman"/>
              </w:rPr>
            </w:pPr>
            <w:r w:rsidRPr="005751A5">
              <w:rPr>
                <w:rFonts w:ascii="Times New Roman" w:hAnsi="Times New Roman" w:cs="Times New Roman"/>
              </w:rPr>
              <w:t>2</w:t>
            </w:r>
          </w:p>
        </w:tc>
      </w:tr>
      <w:tr w:rsidR="005751A5" w:rsidRPr="005751A5" w14:paraId="6749CC13" w14:textId="77777777" w:rsidTr="003B7B47">
        <w:trPr>
          <w:trHeight w:val="14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7E96DD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992 116 10082 13 0000 140</w:t>
            </w:r>
          </w:p>
        </w:tc>
        <w:tc>
          <w:tcPr>
            <w:tcW w:w="6178" w:type="dxa"/>
            <w:tcBorders>
              <w:top w:val="single" w:sz="4" w:space="0" w:color="auto"/>
              <w:left w:val="nil"/>
              <w:bottom w:val="single" w:sz="4" w:space="0" w:color="auto"/>
              <w:right w:val="single" w:sz="4" w:space="0" w:color="auto"/>
            </w:tcBorders>
            <w:shd w:val="clear" w:color="auto" w:fill="auto"/>
          </w:tcPr>
          <w:p w14:paraId="1128DA4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5751A5" w:rsidRPr="005751A5" w14:paraId="6E0BC1F6" w14:textId="77777777" w:rsidTr="003B7B47">
        <w:trPr>
          <w:trHeight w:val="268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526D44A"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992 116 10123 01 0131 140</w:t>
            </w:r>
          </w:p>
        </w:tc>
        <w:tc>
          <w:tcPr>
            <w:tcW w:w="6178" w:type="dxa"/>
            <w:tcBorders>
              <w:top w:val="single" w:sz="4" w:space="0" w:color="auto"/>
              <w:left w:val="nil"/>
              <w:bottom w:val="single" w:sz="4" w:space="0" w:color="auto"/>
              <w:right w:val="single" w:sz="4" w:space="0" w:color="auto"/>
            </w:tcBorders>
            <w:shd w:val="clear" w:color="auto" w:fill="auto"/>
          </w:tcPr>
          <w:p w14:paraId="0DAAD72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
        </w:tc>
      </w:tr>
      <w:tr w:rsidR="005751A5" w:rsidRPr="005751A5" w14:paraId="22D5F9B9" w14:textId="77777777" w:rsidTr="003B7B47">
        <w:trPr>
          <w:trHeight w:val="62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41CE45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992</w:t>
            </w:r>
            <w:r w:rsidRPr="005751A5">
              <w:rPr>
                <w:rFonts w:ascii="Times New Roman" w:hAnsi="Times New Roman" w:cs="Times New Roman"/>
              </w:rPr>
              <w:br w:type="column"/>
              <w:t> </w:t>
            </w:r>
            <w:r w:rsidRPr="005751A5">
              <w:rPr>
                <w:rFonts w:ascii="Times New Roman" w:hAnsi="Times New Roman" w:cs="Times New Roman"/>
                <w:color w:val="000000"/>
              </w:rPr>
              <w:t>117 01050 13 0000 180</w:t>
            </w:r>
          </w:p>
        </w:tc>
        <w:tc>
          <w:tcPr>
            <w:tcW w:w="6178" w:type="dxa"/>
            <w:tcBorders>
              <w:top w:val="single" w:sz="4" w:space="0" w:color="auto"/>
              <w:left w:val="nil"/>
              <w:bottom w:val="single" w:sz="4" w:space="0" w:color="auto"/>
              <w:right w:val="single" w:sz="4" w:space="0" w:color="auto"/>
            </w:tcBorders>
            <w:shd w:val="clear" w:color="auto" w:fill="auto"/>
          </w:tcPr>
          <w:p w14:paraId="736FCB45" w14:textId="77777777" w:rsidR="005751A5" w:rsidRPr="005751A5" w:rsidRDefault="005751A5" w:rsidP="005751A5">
            <w:pPr>
              <w:spacing w:after="0" w:line="240" w:lineRule="auto"/>
              <w:jc w:val="both"/>
              <w:rPr>
                <w:rFonts w:ascii="Times New Roman" w:hAnsi="Times New Roman" w:cs="Times New Roman"/>
                <w:color w:val="000000"/>
                <w:spacing w:val="-2"/>
              </w:rPr>
            </w:pPr>
            <w:r w:rsidRPr="005751A5">
              <w:rPr>
                <w:rFonts w:ascii="Times New Roman" w:hAnsi="Times New Roman" w:cs="Times New Roman"/>
                <w:color w:val="000000"/>
                <w:spacing w:val="-2"/>
              </w:rPr>
              <w:t>Невыясненные поступления, зачисляемые в бюджеты городских поселений</w:t>
            </w:r>
          </w:p>
        </w:tc>
      </w:tr>
      <w:tr w:rsidR="005751A5" w:rsidRPr="005751A5" w14:paraId="406A58D9" w14:textId="77777777" w:rsidTr="003B7B47">
        <w:trPr>
          <w:trHeight w:val="55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5D9F82A"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color w:val="000000"/>
              </w:rPr>
              <w:t>992 117 05050 13 0000 180</w:t>
            </w:r>
          </w:p>
          <w:p w14:paraId="16122174" w14:textId="77777777" w:rsidR="005751A5" w:rsidRPr="005751A5" w:rsidRDefault="005751A5" w:rsidP="005751A5">
            <w:pPr>
              <w:spacing w:after="0" w:line="240" w:lineRule="auto"/>
              <w:jc w:val="both"/>
              <w:rPr>
                <w:rFonts w:ascii="Times New Roman" w:hAnsi="Times New Roman" w:cs="Times New Roman"/>
              </w:rPr>
            </w:pPr>
          </w:p>
        </w:tc>
        <w:tc>
          <w:tcPr>
            <w:tcW w:w="6178" w:type="dxa"/>
            <w:tcBorders>
              <w:top w:val="single" w:sz="4" w:space="0" w:color="auto"/>
              <w:left w:val="nil"/>
              <w:bottom w:val="single" w:sz="4" w:space="0" w:color="auto"/>
              <w:right w:val="single" w:sz="4" w:space="0" w:color="auto"/>
            </w:tcBorders>
            <w:shd w:val="clear" w:color="auto" w:fill="auto"/>
          </w:tcPr>
          <w:p w14:paraId="509A0979"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Прочие неналоговые доходы бюджетов городских поселений</w:t>
            </w:r>
          </w:p>
        </w:tc>
      </w:tr>
      <w:tr w:rsidR="005751A5" w:rsidRPr="005751A5" w14:paraId="35B470AC" w14:textId="77777777" w:rsidTr="003B7B47">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ADF5A44"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992 202 15001 13 0000 150</w:t>
            </w:r>
          </w:p>
        </w:tc>
        <w:tc>
          <w:tcPr>
            <w:tcW w:w="6178" w:type="dxa"/>
            <w:tcBorders>
              <w:top w:val="single" w:sz="4" w:space="0" w:color="auto"/>
              <w:left w:val="nil"/>
              <w:bottom w:val="single" w:sz="4" w:space="0" w:color="auto"/>
              <w:right w:val="single" w:sz="4" w:space="0" w:color="auto"/>
            </w:tcBorders>
            <w:shd w:val="clear" w:color="auto" w:fill="auto"/>
          </w:tcPr>
          <w:p w14:paraId="7596CFF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Дотации бюджетам городских поселений на выравнивание бюджетной обеспеченности</w:t>
            </w:r>
          </w:p>
        </w:tc>
      </w:tr>
      <w:tr w:rsidR="005751A5" w:rsidRPr="005751A5" w14:paraId="482077A3" w14:textId="77777777" w:rsidTr="003B7B47">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65356C4"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992 202 15002 13 0000 150</w:t>
            </w:r>
          </w:p>
        </w:tc>
        <w:tc>
          <w:tcPr>
            <w:tcW w:w="6178" w:type="dxa"/>
            <w:tcBorders>
              <w:top w:val="single" w:sz="4" w:space="0" w:color="auto"/>
              <w:left w:val="nil"/>
              <w:bottom w:val="single" w:sz="4" w:space="0" w:color="auto"/>
              <w:right w:val="single" w:sz="4" w:space="0" w:color="auto"/>
            </w:tcBorders>
            <w:shd w:val="clear" w:color="auto" w:fill="auto"/>
          </w:tcPr>
          <w:p w14:paraId="263486B4"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Дотации бюджетам городских поселений на поддержку мер по обеспечению сбалансированности бюджетов</w:t>
            </w:r>
          </w:p>
        </w:tc>
      </w:tr>
      <w:tr w:rsidR="005751A5" w:rsidRPr="005751A5" w14:paraId="453EBFCC" w14:textId="77777777" w:rsidTr="003B7B47">
        <w:trPr>
          <w:trHeight w:val="41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09A96A9"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992 202 19999 13 0000 150</w:t>
            </w:r>
          </w:p>
        </w:tc>
        <w:tc>
          <w:tcPr>
            <w:tcW w:w="6178" w:type="dxa"/>
            <w:tcBorders>
              <w:top w:val="single" w:sz="4" w:space="0" w:color="auto"/>
              <w:left w:val="nil"/>
              <w:bottom w:val="single" w:sz="4" w:space="0" w:color="auto"/>
              <w:right w:val="single" w:sz="4" w:space="0" w:color="auto"/>
            </w:tcBorders>
            <w:shd w:val="clear" w:color="auto" w:fill="auto"/>
          </w:tcPr>
          <w:p w14:paraId="6592A13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Прочие дотации бюджетам городских поселений</w:t>
            </w:r>
          </w:p>
        </w:tc>
      </w:tr>
      <w:tr w:rsidR="005751A5" w:rsidRPr="005751A5" w14:paraId="55258616" w14:textId="77777777" w:rsidTr="003B7B47">
        <w:trPr>
          <w:trHeight w:val="103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350DDA3"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992 202 20077 13 0000 150</w:t>
            </w:r>
          </w:p>
        </w:tc>
        <w:tc>
          <w:tcPr>
            <w:tcW w:w="6178" w:type="dxa"/>
            <w:tcBorders>
              <w:top w:val="single" w:sz="4" w:space="0" w:color="auto"/>
              <w:left w:val="nil"/>
              <w:bottom w:val="single" w:sz="4" w:space="0" w:color="auto"/>
              <w:right w:val="single" w:sz="4" w:space="0" w:color="auto"/>
            </w:tcBorders>
            <w:shd w:val="clear" w:color="auto" w:fill="auto"/>
          </w:tcPr>
          <w:p w14:paraId="2053789B"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софинансирование капитальных вложений в</w:t>
            </w:r>
          </w:p>
          <w:p w14:paraId="3D46833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объекты муниципальной собственности</w:t>
            </w:r>
          </w:p>
        </w:tc>
      </w:tr>
      <w:tr w:rsidR="005751A5" w:rsidRPr="005751A5" w14:paraId="1AFECC41" w14:textId="77777777" w:rsidTr="003B7B47">
        <w:trPr>
          <w:trHeight w:val="98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B95EC69"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992 202 25027 13 0000 150</w:t>
            </w:r>
          </w:p>
        </w:tc>
        <w:tc>
          <w:tcPr>
            <w:tcW w:w="6178" w:type="dxa"/>
            <w:tcBorders>
              <w:top w:val="single" w:sz="4" w:space="0" w:color="auto"/>
              <w:left w:val="nil"/>
              <w:bottom w:val="single" w:sz="4" w:space="0" w:color="auto"/>
              <w:right w:val="single" w:sz="4" w:space="0" w:color="auto"/>
            </w:tcBorders>
            <w:shd w:val="clear" w:color="auto" w:fill="auto"/>
          </w:tcPr>
          <w:p w14:paraId="619B39A1"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реализацию мероприятий государственной программы Российской Федерации «Доступная среда»</w:t>
            </w:r>
          </w:p>
        </w:tc>
      </w:tr>
      <w:tr w:rsidR="005751A5" w:rsidRPr="005751A5" w14:paraId="416D3682" w14:textId="77777777" w:rsidTr="003B7B47">
        <w:trPr>
          <w:trHeight w:val="96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BEE8945" w14:textId="77777777" w:rsidR="005751A5" w:rsidRPr="005751A5" w:rsidRDefault="005751A5" w:rsidP="005751A5">
            <w:pPr>
              <w:shd w:val="clear" w:color="auto" w:fill="FFFFFF"/>
              <w:tabs>
                <w:tab w:val="left" w:pos="782"/>
              </w:tabs>
              <w:spacing w:after="0" w:line="240" w:lineRule="auto"/>
              <w:jc w:val="both"/>
              <w:rPr>
                <w:rFonts w:ascii="Times New Roman" w:hAnsi="Times New Roman" w:cs="Times New Roman"/>
                <w:color w:val="000000"/>
              </w:rPr>
            </w:pPr>
            <w:r w:rsidRPr="005751A5">
              <w:rPr>
                <w:rFonts w:ascii="Times New Roman" w:hAnsi="Times New Roman" w:cs="Times New Roman"/>
                <w:color w:val="000000"/>
              </w:rPr>
              <w:t>992 202 25228 13 0000 150</w:t>
            </w:r>
          </w:p>
        </w:tc>
        <w:tc>
          <w:tcPr>
            <w:tcW w:w="6178" w:type="dxa"/>
            <w:tcBorders>
              <w:top w:val="single" w:sz="4" w:space="0" w:color="auto"/>
              <w:left w:val="nil"/>
              <w:bottom w:val="single" w:sz="4" w:space="0" w:color="auto"/>
              <w:right w:val="single" w:sz="4" w:space="0" w:color="auto"/>
            </w:tcBorders>
            <w:shd w:val="clear" w:color="auto" w:fill="auto"/>
          </w:tcPr>
          <w:p w14:paraId="4914E39F"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оснащение объектов спортивной инфраструктуры спортивно- технологическим оборудованием</w:t>
            </w:r>
          </w:p>
        </w:tc>
      </w:tr>
      <w:tr w:rsidR="005751A5" w:rsidRPr="005751A5" w14:paraId="619A2046" w14:textId="77777777" w:rsidTr="003B7B47">
        <w:trPr>
          <w:trHeight w:val="123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492379D"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992 202 25467 13 0000 150</w:t>
            </w:r>
          </w:p>
        </w:tc>
        <w:tc>
          <w:tcPr>
            <w:tcW w:w="6178" w:type="dxa"/>
            <w:tcBorders>
              <w:top w:val="single" w:sz="4" w:space="0" w:color="auto"/>
              <w:left w:val="nil"/>
              <w:bottom w:val="single" w:sz="4" w:space="0" w:color="auto"/>
              <w:right w:val="single" w:sz="4" w:space="0" w:color="auto"/>
            </w:tcBorders>
            <w:shd w:val="clear" w:color="auto" w:fill="auto"/>
          </w:tcPr>
          <w:p w14:paraId="286C6637"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751A5" w:rsidRPr="005751A5" w14:paraId="3BC2D9C6" w14:textId="77777777" w:rsidTr="003B7B47">
        <w:trPr>
          <w:trHeight w:val="66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0D50487"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992 202 25497 13 0000 150</w:t>
            </w:r>
          </w:p>
        </w:tc>
        <w:tc>
          <w:tcPr>
            <w:tcW w:w="6178" w:type="dxa"/>
            <w:tcBorders>
              <w:top w:val="single" w:sz="4" w:space="0" w:color="auto"/>
              <w:left w:val="nil"/>
              <w:bottom w:val="single" w:sz="4" w:space="0" w:color="auto"/>
              <w:right w:val="single" w:sz="4" w:space="0" w:color="auto"/>
            </w:tcBorders>
            <w:shd w:val="clear" w:color="auto" w:fill="auto"/>
          </w:tcPr>
          <w:p w14:paraId="371BACD9"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реализацию мероприятий по обеспечению жильем молодых семей</w:t>
            </w:r>
          </w:p>
        </w:tc>
      </w:tr>
      <w:tr w:rsidR="005751A5" w:rsidRPr="005751A5" w14:paraId="60021E86" w14:textId="77777777" w:rsidTr="003B7B47">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D294BB5"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992 202 25519 13 0000 150</w:t>
            </w:r>
          </w:p>
        </w:tc>
        <w:tc>
          <w:tcPr>
            <w:tcW w:w="6178" w:type="dxa"/>
            <w:tcBorders>
              <w:top w:val="single" w:sz="4" w:space="0" w:color="auto"/>
              <w:left w:val="nil"/>
              <w:bottom w:val="single" w:sz="4" w:space="0" w:color="auto"/>
              <w:right w:val="single" w:sz="4" w:space="0" w:color="auto"/>
            </w:tcBorders>
            <w:shd w:val="clear" w:color="auto" w:fill="auto"/>
          </w:tcPr>
          <w:p w14:paraId="744A433B"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поддержку отрасли культуры</w:t>
            </w:r>
          </w:p>
        </w:tc>
      </w:tr>
      <w:tr w:rsidR="005751A5" w:rsidRPr="005751A5" w14:paraId="39E92131" w14:textId="77777777" w:rsidTr="003B7B47">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C59F0B1"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992 202 25555 13 0000 150</w:t>
            </w:r>
          </w:p>
        </w:tc>
        <w:tc>
          <w:tcPr>
            <w:tcW w:w="6178" w:type="dxa"/>
            <w:tcBorders>
              <w:top w:val="single" w:sz="4" w:space="0" w:color="auto"/>
              <w:left w:val="nil"/>
              <w:bottom w:val="single" w:sz="4" w:space="0" w:color="auto"/>
              <w:right w:val="single" w:sz="4" w:space="0" w:color="auto"/>
            </w:tcBorders>
            <w:shd w:val="clear" w:color="auto" w:fill="auto"/>
          </w:tcPr>
          <w:p w14:paraId="3173935D"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Субсидии бюджетам городских поселений на реализацию программ формирования современной городской среды</w:t>
            </w:r>
          </w:p>
        </w:tc>
      </w:tr>
      <w:tr w:rsidR="005751A5" w:rsidRPr="005751A5" w14:paraId="122FA4F5" w14:textId="77777777" w:rsidTr="003B7B47">
        <w:trPr>
          <w:trHeight w:val="41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FAB1670"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992 202 29999 13 0000 150</w:t>
            </w:r>
          </w:p>
        </w:tc>
        <w:tc>
          <w:tcPr>
            <w:tcW w:w="6178" w:type="dxa"/>
            <w:tcBorders>
              <w:top w:val="single" w:sz="4" w:space="0" w:color="auto"/>
              <w:left w:val="nil"/>
              <w:bottom w:val="single" w:sz="4" w:space="0" w:color="auto"/>
              <w:right w:val="single" w:sz="4" w:space="0" w:color="auto"/>
            </w:tcBorders>
            <w:shd w:val="clear" w:color="auto" w:fill="auto"/>
          </w:tcPr>
          <w:p w14:paraId="2188A506"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Прочие субсидии бюджетам городских поселений</w:t>
            </w:r>
          </w:p>
        </w:tc>
      </w:tr>
      <w:tr w:rsidR="00295E5C" w:rsidRPr="005751A5" w14:paraId="1012BFB6" w14:textId="77777777" w:rsidTr="003B7B47">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58DA05E" w14:textId="77777777" w:rsidR="00295E5C" w:rsidRPr="005751A5" w:rsidRDefault="00295E5C" w:rsidP="003B7B47">
            <w:pPr>
              <w:spacing w:after="0" w:line="240" w:lineRule="auto"/>
              <w:jc w:val="center"/>
              <w:rPr>
                <w:rFonts w:ascii="Times New Roman" w:hAnsi="Times New Roman" w:cs="Times New Roman"/>
              </w:rPr>
            </w:pPr>
            <w:r w:rsidRPr="005751A5">
              <w:rPr>
                <w:rFonts w:ascii="Times New Roman" w:hAnsi="Times New Roman" w:cs="Times New Roman"/>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center"/>
          </w:tcPr>
          <w:p w14:paraId="354E189B" w14:textId="77777777" w:rsidR="00295E5C" w:rsidRPr="005751A5" w:rsidRDefault="00295E5C" w:rsidP="003B7B47">
            <w:pPr>
              <w:spacing w:after="0" w:line="240" w:lineRule="auto"/>
              <w:ind w:left="-108"/>
              <w:jc w:val="center"/>
              <w:rPr>
                <w:rFonts w:ascii="Times New Roman" w:hAnsi="Times New Roman" w:cs="Times New Roman"/>
              </w:rPr>
            </w:pPr>
            <w:r w:rsidRPr="005751A5">
              <w:rPr>
                <w:rFonts w:ascii="Times New Roman" w:hAnsi="Times New Roman" w:cs="Times New Roman"/>
              </w:rPr>
              <w:t>2</w:t>
            </w:r>
          </w:p>
        </w:tc>
      </w:tr>
      <w:tr w:rsidR="005751A5" w:rsidRPr="005751A5" w14:paraId="0388280E" w14:textId="77777777" w:rsidTr="003B7B47">
        <w:trPr>
          <w:trHeight w:val="95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8D8134F"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color w:val="000000"/>
              </w:rPr>
              <w:t>992 202 30024 13 0000 150</w:t>
            </w:r>
          </w:p>
        </w:tc>
        <w:tc>
          <w:tcPr>
            <w:tcW w:w="6178" w:type="dxa"/>
            <w:tcBorders>
              <w:top w:val="single" w:sz="4" w:space="0" w:color="auto"/>
              <w:left w:val="nil"/>
              <w:bottom w:val="single" w:sz="4" w:space="0" w:color="auto"/>
              <w:right w:val="single" w:sz="4" w:space="0" w:color="auto"/>
            </w:tcBorders>
            <w:shd w:val="clear" w:color="auto" w:fill="auto"/>
          </w:tcPr>
          <w:p w14:paraId="2469A268"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color w:val="000000"/>
                <w:spacing w:val="-1"/>
              </w:rPr>
              <w:t>Субвенции бюджетам городских поселений на выполнение передаваемых полномочий субъектов Российской Федерации</w:t>
            </w:r>
          </w:p>
        </w:tc>
      </w:tr>
      <w:tr w:rsidR="005751A5" w:rsidRPr="005751A5" w14:paraId="3DDB88DE" w14:textId="77777777" w:rsidTr="003B7B47">
        <w:trPr>
          <w:trHeight w:val="66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9756460"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rPr>
              <w:t>992 202 49999 13 0000 150</w:t>
            </w:r>
          </w:p>
        </w:tc>
        <w:tc>
          <w:tcPr>
            <w:tcW w:w="6178" w:type="dxa"/>
            <w:tcBorders>
              <w:top w:val="single" w:sz="4" w:space="0" w:color="auto"/>
              <w:left w:val="nil"/>
              <w:bottom w:val="single" w:sz="4" w:space="0" w:color="auto"/>
              <w:right w:val="single" w:sz="4" w:space="0" w:color="auto"/>
            </w:tcBorders>
            <w:shd w:val="clear" w:color="auto" w:fill="auto"/>
          </w:tcPr>
          <w:p w14:paraId="47986EB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Прочие межбюджетные трансферты, передаваемые бюджетам городских поселений</w:t>
            </w:r>
          </w:p>
        </w:tc>
      </w:tr>
      <w:tr w:rsidR="005751A5" w:rsidRPr="005751A5" w14:paraId="4F3E2393" w14:textId="77777777" w:rsidTr="003B7B47">
        <w:trPr>
          <w:trHeight w:val="157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A1E7D33"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rPr>
              <w:t>992 </w:t>
            </w:r>
            <w:r w:rsidRPr="005751A5">
              <w:rPr>
                <w:rFonts w:ascii="Times New Roman" w:hAnsi="Times New Roman" w:cs="Times New Roman"/>
                <w:color w:val="000000"/>
              </w:rPr>
              <w:t>207 05010 13 0000 150</w:t>
            </w:r>
          </w:p>
        </w:tc>
        <w:tc>
          <w:tcPr>
            <w:tcW w:w="6178" w:type="dxa"/>
            <w:tcBorders>
              <w:top w:val="single" w:sz="4" w:space="0" w:color="auto"/>
              <w:left w:val="nil"/>
              <w:bottom w:val="single" w:sz="4" w:space="0" w:color="auto"/>
              <w:right w:val="single" w:sz="4" w:space="0" w:color="auto"/>
            </w:tcBorders>
            <w:shd w:val="clear" w:color="auto" w:fill="auto"/>
          </w:tcPr>
          <w:p w14:paraId="6EB5CB1E"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color w:val="000000"/>
                <w:spacing w:val="-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5751A5" w:rsidRPr="005751A5" w14:paraId="49164438" w14:textId="77777777" w:rsidTr="003B7B47">
        <w:trPr>
          <w:trHeight w:val="97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DE7AAFA"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rPr>
              <w:t>992 </w:t>
            </w:r>
            <w:r w:rsidRPr="005751A5">
              <w:rPr>
                <w:rFonts w:ascii="Times New Roman" w:hAnsi="Times New Roman" w:cs="Times New Roman"/>
                <w:color w:val="000000"/>
              </w:rPr>
              <w:t>207 05020 13 0000 150</w:t>
            </w:r>
          </w:p>
        </w:tc>
        <w:tc>
          <w:tcPr>
            <w:tcW w:w="6178" w:type="dxa"/>
            <w:tcBorders>
              <w:top w:val="single" w:sz="4" w:space="0" w:color="auto"/>
              <w:left w:val="nil"/>
              <w:bottom w:val="single" w:sz="4" w:space="0" w:color="auto"/>
              <w:right w:val="single" w:sz="4" w:space="0" w:color="auto"/>
            </w:tcBorders>
            <w:shd w:val="clear" w:color="auto" w:fill="auto"/>
          </w:tcPr>
          <w:p w14:paraId="5B96F3DD" w14:textId="77777777" w:rsidR="005751A5" w:rsidRPr="005751A5" w:rsidRDefault="005751A5" w:rsidP="005751A5">
            <w:pPr>
              <w:spacing w:after="0" w:line="240" w:lineRule="auto"/>
              <w:jc w:val="both"/>
              <w:rPr>
                <w:rFonts w:ascii="Times New Roman" w:hAnsi="Times New Roman" w:cs="Times New Roman"/>
                <w:color w:val="000000"/>
                <w:spacing w:val="-1"/>
              </w:rPr>
            </w:pPr>
            <w:r w:rsidRPr="005751A5">
              <w:rPr>
                <w:rFonts w:ascii="Times New Roman" w:hAnsi="Times New Roman" w:cs="Times New Roman"/>
                <w:color w:val="000000"/>
                <w:spacing w:val="-1"/>
              </w:rPr>
              <w:t>Поступления от денежных пожертвований, предоставляемых физическими лицами получателям средств бюджетов городских поселений</w:t>
            </w:r>
          </w:p>
        </w:tc>
      </w:tr>
      <w:tr w:rsidR="005751A5" w:rsidRPr="005751A5" w14:paraId="0C92C517" w14:textId="77777777" w:rsidTr="003B7B47">
        <w:trPr>
          <w:trHeight w:val="66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643F780"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rPr>
              <w:t>992 </w:t>
            </w:r>
            <w:r w:rsidRPr="005751A5">
              <w:rPr>
                <w:rFonts w:ascii="Times New Roman" w:hAnsi="Times New Roman" w:cs="Times New Roman"/>
                <w:color w:val="000000"/>
              </w:rPr>
              <w:t>207 05030 13 0000 150</w:t>
            </w:r>
          </w:p>
        </w:tc>
        <w:tc>
          <w:tcPr>
            <w:tcW w:w="6178" w:type="dxa"/>
            <w:tcBorders>
              <w:top w:val="single" w:sz="4" w:space="0" w:color="auto"/>
              <w:left w:val="nil"/>
              <w:bottom w:val="single" w:sz="4" w:space="0" w:color="auto"/>
              <w:right w:val="single" w:sz="4" w:space="0" w:color="auto"/>
            </w:tcBorders>
            <w:shd w:val="clear" w:color="auto" w:fill="auto"/>
          </w:tcPr>
          <w:p w14:paraId="287ADD91" w14:textId="77777777" w:rsidR="005751A5" w:rsidRPr="005751A5" w:rsidRDefault="005751A5" w:rsidP="005751A5">
            <w:pPr>
              <w:spacing w:after="0" w:line="240" w:lineRule="auto"/>
              <w:jc w:val="both"/>
              <w:rPr>
                <w:rFonts w:ascii="Times New Roman" w:hAnsi="Times New Roman" w:cs="Times New Roman"/>
                <w:color w:val="000000"/>
                <w:spacing w:val="-1"/>
              </w:rPr>
            </w:pPr>
            <w:r w:rsidRPr="005751A5">
              <w:rPr>
                <w:rFonts w:ascii="Times New Roman" w:hAnsi="Times New Roman" w:cs="Times New Roman"/>
                <w:color w:val="000000"/>
                <w:spacing w:val="-1"/>
              </w:rPr>
              <w:t>Прочие безвозмездные поступления в бюджеты городских поселений</w:t>
            </w:r>
          </w:p>
        </w:tc>
      </w:tr>
      <w:tr w:rsidR="005751A5" w:rsidRPr="005751A5" w14:paraId="62B88D26" w14:textId="77777777" w:rsidTr="003B7B47">
        <w:trPr>
          <w:trHeight w:val="220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59FCCC8"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rPr>
              <w:t>992 208 05000 13 0000 150</w:t>
            </w:r>
          </w:p>
        </w:tc>
        <w:tc>
          <w:tcPr>
            <w:tcW w:w="6178" w:type="dxa"/>
            <w:tcBorders>
              <w:top w:val="single" w:sz="4" w:space="0" w:color="auto"/>
              <w:left w:val="nil"/>
              <w:bottom w:val="single" w:sz="4" w:space="0" w:color="auto"/>
              <w:right w:val="single" w:sz="4" w:space="0" w:color="auto"/>
            </w:tcBorders>
            <w:shd w:val="clear" w:color="auto" w:fill="auto"/>
          </w:tcPr>
          <w:p w14:paraId="0E801529" w14:textId="77777777" w:rsidR="005751A5" w:rsidRPr="005751A5" w:rsidRDefault="005751A5" w:rsidP="005751A5">
            <w:pPr>
              <w:spacing w:after="0" w:line="240" w:lineRule="auto"/>
              <w:jc w:val="both"/>
              <w:rPr>
                <w:rFonts w:ascii="Times New Roman" w:hAnsi="Times New Roman" w:cs="Times New Roman"/>
                <w:color w:val="000000"/>
                <w:spacing w:val="-1"/>
              </w:rPr>
            </w:pPr>
            <w:r w:rsidRPr="005751A5">
              <w:rPr>
                <w:rFonts w:ascii="Times New Roman" w:hAnsi="Times New Roman" w:cs="Times New Roman"/>
                <w:color w:val="000000"/>
                <w:spacing w:val="-1"/>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751A5" w:rsidRPr="005751A5" w14:paraId="469987FC" w14:textId="77777777" w:rsidTr="003B7B47">
        <w:trPr>
          <w:trHeight w:val="99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D0BE10A"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color w:val="000000"/>
              </w:rPr>
            </w:pPr>
            <w:r w:rsidRPr="005751A5">
              <w:rPr>
                <w:rFonts w:ascii="Times New Roman" w:hAnsi="Times New Roman" w:cs="Times New Roman"/>
              </w:rPr>
              <w:t>992 218 05010 13 0000 150</w:t>
            </w:r>
          </w:p>
        </w:tc>
        <w:tc>
          <w:tcPr>
            <w:tcW w:w="6178" w:type="dxa"/>
            <w:tcBorders>
              <w:top w:val="single" w:sz="4" w:space="0" w:color="auto"/>
              <w:left w:val="nil"/>
              <w:bottom w:val="single" w:sz="4" w:space="0" w:color="auto"/>
              <w:right w:val="single" w:sz="4" w:space="0" w:color="auto"/>
            </w:tcBorders>
            <w:shd w:val="clear" w:color="auto" w:fill="auto"/>
          </w:tcPr>
          <w:p w14:paraId="2BC52E9A"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бюджетов городских поселений от возврата бюджетными учреждениями остатков субсидий прошлых лет</w:t>
            </w:r>
          </w:p>
        </w:tc>
      </w:tr>
      <w:tr w:rsidR="005751A5" w:rsidRPr="005751A5" w14:paraId="62353B4C" w14:textId="77777777" w:rsidTr="003B7B47">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B02B7AD"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rPr>
              <w:t>992 218 05030 13 0000 150</w:t>
            </w:r>
          </w:p>
        </w:tc>
        <w:tc>
          <w:tcPr>
            <w:tcW w:w="6178" w:type="dxa"/>
            <w:tcBorders>
              <w:top w:val="single" w:sz="4" w:space="0" w:color="auto"/>
              <w:left w:val="nil"/>
              <w:bottom w:val="single" w:sz="4" w:space="0" w:color="auto"/>
              <w:right w:val="single" w:sz="4" w:space="0" w:color="auto"/>
            </w:tcBorders>
            <w:shd w:val="clear" w:color="auto" w:fill="auto"/>
          </w:tcPr>
          <w:p w14:paraId="024D1542"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бюджетов городских поселений от возврата иными организациями остатков субсидий прошлых лет</w:t>
            </w:r>
          </w:p>
        </w:tc>
      </w:tr>
      <w:tr w:rsidR="005751A5" w:rsidRPr="005751A5" w14:paraId="4DB455DE" w14:textId="77777777" w:rsidTr="003B7B47">
        <w:trPr>
          <w:trHeight w:val="127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F30C6E7"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rPr>
              <w:t>992 218 60010 13 0000 150</w:t>
            </w:r>
          </w:p>
        </w:tc>
        <w:tc>
          <w:tcPr>
            <w:tcW w:w="6178" w:type="dxa"/>
            <w:tcBorders>
              <w:top w:val="single" w:sz="4" w:space="0" w:color="auto"/>
              <w:left w:val="nil"/>
              <w:bottom w:val="single" w:sz="4" w:space="0" w:color="auto"/>
              <w:right w:val="single" w:sz="4" w:space="0" w:color="auto"/>
            </w:tcBorders>
            <w:shd w:val="clear" w:color="auto" w:fill="auto"/>
          </w:tcPr>
          <w:p w14:paraId="7D4B52CC"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51A5" w:rsidRPr="005751A5" w14:paraId="7274816B" w14:textId="77777777" w:rsidTr="003B7B47">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CFBD27B" w14:textId="77777777" w:rsidR="005751A5" w:rsidRPr="005751A5" w:rsidRDefault="005751A5" w:rsidP="005751A5">
            <w:pPr>
              <w:shd w:val="clear" w:color="auto" w:fill="FFFFFF"/>
              <w:tabs>
                <w:tab w:val="left" w:pos="782"/>
              </w:tabs>
              <w:spacing w:after="0" w:line="240" w:lineRule="auto"/>
              <w:ind w:left="11"/>
              <w:jc w:val="both"/>
              <w:rPr>
                <w:rFonts w:ascii="Times New Roman" w:hAnsi="Times New Roman" w:cs="Times New Roman"/>
              </w:rPr>
            </w:pPr>
            <w:r w:rsidRPr="005751A5">
              <w:rPr>
                <w:rFonts w:ascii="Times New Roman" w:hAnsi="Times New Roman" w:cs="Times New Roman"/>
              </w:rPr>
              <w:t>992 219 60010 13 0000 150</w:t>
            </w:r>
          </w:p>
        </w:tc>
        <w:tc>
          <w:tcPr>
            <w:tcW w:w="6178" w:type="dxa"/>
            <w:tcBorders>
              <w:top w:val="single" w:sz="4" w:space="0" w:color="auto"/>
              <w:left w:val="nil"/>
              <w:bottom w:val="single" w:sz="4" w:space="0" w:color="auto"/>
              <w:right w:val="single" w:sz="4" w:space="0" w:color="auto"/>
            </w:tcBorders>
            <w:shd w:val="clear" w:color="auto" w:fill="auto"/>
          </w:tcPr>
          <w:p w14:paraId="03C688A3" w14:textId="77777777" w:rsidR="005751A5" w:rsidRPr="005751A5" w:rsidRDefault="005751A5" w:rsidP="005751A5">
            <w:pPr>
              <w:spacing w:after="0" w:line="240" w:lineRule="auto"/>
              <w:jc w:val="both"/>
              <w:rPr>
                <w:rFonts w:ascii="Times New Roman" w:hAnsi="Times New Roman" w:cs="Times New Roman"/>
              </w:rPr>
            </w:pPr>
            <w:r w:rsidRPr="005751A5">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7A95EC84" w14:textId="77777777" w:rsidR="005751A5" w:rsidRPr="005751A5" w:rsidRDefault="005751A5" w:rsidP="005751A5">
      <w:pPr>
        <w:spacing w:after="0" w:line="240" w:lineRule="auto"/>
        <w:ind w:right="-1"/>
        <w:rPr>
          <w:rFonts w:ascii="Times New Roman" w:hAnsi="Times New Roman" w:cs="Times New Roman"/>
          <w:sz w:val="28"/>
          <w:szCs w:val="28"/>
        </w:rPr>
      </w:pPr>
    </w:p>
    <w:p w14:paraId="649F6D86" w14:textId="77777777" w:rsidR="005751A5" w:rsidRPr="005751A5" w:rsidRDefault="005751A5" w:rsidP="005751A5">
      <w:pPr>
        <w:spacing w:after="0" w:line="240" w:lineRule="auto"/>
        <w:ind w:right="-1"/>
        <w:rPr>
          <w:rFonts w:ascii="Times New Roman" w:hAnsi="Times New Roman" w:cs="Times New Roman"/>
          <w:sz w:val="28"/>
          <w:szCs w:val="28"/>
        </w:rPr>
      </w:pPr>
    </w:p>
    <w:p w14:paraId="5339AB55" w14:textId="77777777" w:rsidR="005751A5" w:rsidRPr="005751A5" w:rsidRDefault="005751A5" w:rsidP="005751A5">
      <w:pPr>
        <w:spacing w:after="0" w:line="240" w:lineRule="auto"/>
        <w:ind w:right="-1"/>
        <w:rPr>
          <w:rFonts w:ascii="Times New Roman" w:hAnsi="Times New Roman" w:cs="Times New Roman"/>
          <w:sz w:val="28"/>
          <w:szCs w:val="28"/>
        </w:rPr>
      </w:pPr>
      <w:r w:rsidRPr="005751A5">
        <w:rPr>
          <w:rFonts w:ascii="Times New Roman" w:hAnsi="Times New Roman" w:cs="Times New Roman"/>
          <w:sz w:val="28"/>
          <w:szCs w:val="28"/>
        </w:rPr>
        <w:t xml:space="preserve">Начальник отдела финансов, экономики </w:t>
      </w:r>
    </w:p>
    <w:p w14:paraId="666ECD2B" w14:textId="77777777" w:rsidR="005751A5" w:rsidRPr="005751A5" w:rsidRDefault="005751A5" w:rsidP="005751A5">
      <w:pPr>
        <w:spacing w:after="0" w:line="240" w:lineRule="auto"/>
        <w:ind w:right="-1"/>
        <w:rPr>
          <w:rFonts w:ascii="Times New Roman" w:hAnsi="Times New Roman" w:cs="Times New Roman"/>
          <w:sz w:val="28"/>
          <w:szCs w:val="28"/>
        </w:rPr>
      </w:pPr>
      <w:r w:rsidRPr="005751A5">
        <w:rPr>
          <w:rFonts w:ascii="Times New Roman" w:hAnsi="Times New Roman" w:cs="Times New Roman"/>
          <w:sz w:val="28"/>
          <w:szCs w:val="28"/>
        </w:rPr>
        <w:t xml:space="preserve">и потребительской сферы администрации </w:t>
      </w:r>
    </w:p>
    <w:p w14:paraId="43C1DD09" w14:textId="77777777" w:rsidR="005751A5" w:rsidRPr="005751A5" w:rsidRDefault="005751A5" w:rsidP="005751A5">
      <w:pPr>
        <w:spacing w:after="0" w:line="240" w:lineRule="auto"/>
        <w:ind w:right="-1"/>
        <w:rPr>
          <w:rFonts w:ascii="Times New Roman" w:hAnsi="Times New Roman" w:cs="Times New Roman"/>
          <w:sz w:val="28"/>
          <w:szCs w:val="28"/>
        </w:rPr>
      </w:pPr>
      <w:r w:rsidRPr="005751A5">
        <w:rPr>
          <w:rFonts w:ascii="Times New Roman" w:hAnsi="Times New Roman" w:cs="Times New Roman"/>
          <w:sz w:val="28"/>
          <w:szCs w:val="28"/>
        </w:rPr>
        <w:t>Гулькевичского городского поселения</w:t>
      </w:r>
      <w:r w:rsidRPr="005751A5">
        <w:rPr>
          <w:rFonts w:ascii="Times New Roman" w:hAnsi="Times New Roman" w:cs="Times New Roman"/>
          <w:sz w:val="28"/>
          <w:szCs w:val="28"/>
        </w:rPr>
        <w:tab/>
      </w:r>
    </w:p>
    <w:p w14:paraId="7F498A1E" w14:textId="2D164CE1" w:rsidR="005751A5" w:rsidRDefault="005751A5" w:rsidP="005751A5">
      <w:pPr>
        <w:spacing w:after="0" w:line="240" w:lineRule="auto"/>
        <w:ind w:right="-1"/>
        <w:rPr>
          <w:rFonts w:ascii="Times New Roman" w:hAnsi="Times New Roman" w:cs="Times New Roman"/>
          <w:sz w:val="28"/>
          <w:szCs w:val="28"/>
        </w:rPr>
      </w:pPr>
      <w:r w:rsidRPr="005751A5">
        <w:rPr>
          <w:rFonts w:ascii="Times New Roman" w:hAnsi="Times New Roman" w:cs="Times New Roman"/>
          <w:sz w:val="28"/>
          <w:szCs w:val="28"/>
        </w:rPr>
        <w:t>Гулькевичского района</w:t>
      </w:r>
      <w:r w:rsidRPr="005751A5">
        <w:rPr>
          <w:rFonts w:ascii="Times New Roman" w:hAnsi="Times New Roman" w:cs="Times New Roman"/>
          <w:sz w:val="28"/>
          <w:szCs w:val="28"/>
        </w:rPr>
        <w:tab/>
      </w:r>
      <w:r w:rsidRPr="005751A5">
        <w:rPr>
          <w:rFonts w:ascii="Times New Roman" w:hAnsi="Times New Roman" w:cs="Times New Roman"/>
          <w:sz w:val="28"/>
          <w:szCs w:val="28"/>
        </w:rPr>
        <w:tab/>
      </w:r>
      <w:r w:rsidRPr="005751A5">
        <w:rPr>
          <w:rFonts w:ascii="Times New Roman" w:hAnsi="Times New Roman" w:cs="Times New Roman"/>
          <w:sz w:val="28"/>
          <w:szCs w:val="28"/>
        </w:rPr>
        <w:tab/>
      </w:r>
      <w:r w:rsidRPr="005751A5">
        <w:rPr>
          <w:rFonts w:ascii="Times New Roman" w:hAnsi="Times New Roman" w:cs="Times New Roman"/>
          <w:sz w:val="28"/>
          <w:szCs w:val="28"/>
        </w:rPr>
        <w:tab/>
      </w:r>
      <w:r w:rsidRPr="005751A5">
        <w:rPr>
          <w:rFonts w:ascii="Times New Roman" w:hAnsi="Times New Roman" w:cs="Times New Roman"/>
          <w:sz w:val="28"/>
          <w:szCs w:val="28"/>
        </w:rPr>
        <w:tab/>
      </w:r>
      <w:r w:rsidRPr="005751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751A5">
        <w:rPr>
          <w:rFonts w:ascii="Times New Roman" w:hAnsi="Times New Roman" w:cs="Times New Roman"/>
          <w:sz w:val="28"/>
          <w:szCs w:val="28"/>
        </w:rPr>
        <w:t>С.А. Прищепа</w:t>
      </w:r>
    </w:p>
    <w:p w14:paraId="4B9018BF" w14:textId="72123C63" w:rsidR="00D1754F" w:rsidRDefault="00D1754F" w:rsidP="005751A5">
      <w:pPr>
        <w:spacing w:after="0" w:line="240" w:lineRule="auto"/>
        <w:ind w:right="-1"/>
        <w:rPr>
          <w:rFonts w:ascii="Times New Roman" w:hAnsi="Times New Roman" w:cs="Times New Roman"/>
          <w:sz w:val="28"/>
          <w:szCs w:val="28"/>
        </w:rPr>
      </w:pPr>
    </w:p>
    <w:p w14:paraId="40A39C79" w14:textId="5FB6A732" w:rsidR="00D1754F" w:rsidRDefault="00D1754F" w:rsidP="005751A5">
      <w:pPr>
        <w:spacing w:after="0" w:line="240" w:lineRule="auto"/>
        <w:ind w:right="-1"/>
        <w:rPr>
          <w:rFonts w:ascii="Times New Roman" w:hAnsi="Times New Roman" w:cs="Times New Roman"/>
          <w:sz w:val="28"/>
          <w:szCs w:val="28"/>
        </w:rPr>
      </w:pPr>
    </w:p>
    <w:p w14:paraId="7D390FD0" w14:textId="112098EC" w:rsidR="00D1754F" w:rsidRDefault="00D1754F" w:rsidP="005751A5">
      <w:pPr>
        <w:spacing w:after="0" w:line="240" w:lineRule="auto"/>
        <w:ind w:right="-1"/>
        <w:rPr>
          <w:rFonts w:ascii="Times New Roman" w:hAnsi="Times New Roman" w:cs="Times New Roman"/>
          <w:sz w:val="28"/>
          <w:szCs w:val="28"/>
        </w:rPr>
      </w:pPr>
    </w:p>
    <w:p w14:paraId="2A97610A" w14:textId="0C72852B" w:rsidR="00D1754F" w:rsidRDefault="00D1754F" w:rsidP="005751A5">
      <w:pPr>
        <w:spacing w:after="0" w:line="240" w:lineRule="auto"/>
        <w:ind w:right="-1"/>
        <w:rPr>
          <w:rFonts w:ascii="Times New Roman" w:hAnsi="Times New Roman" w:cs="Times New Roman"/>
          <w:sz w:val="28"/>
          <w:szCs w:val="28"/>
        </w:rPr>
      </w:pPr>
    </w:p>
    <w:p w14:paraId="612F4159" w14:textId="77777777" w:rsidR="00D1754F" w:rsidRPr="00D1754F" w:rsidRDefault="00D1754F" w:rsidP="00D1754F">
      <w:pPr>
        <w:spacing w:after="0" w:line="240" w:lineRule="auto"/>
        <w:ind w:left="4860"/>
        <w:contextualSpacing/>
        <w:rPr>
          <w:rFonts w:ascii="Times New Roman" w:hAnsi="Times New Roman" w:cs="Times New Roman"/>
          <w:sz w:val="28"/>
          <w:szCs w:val="28"/>
        </w:rPr>
      </w:pPr>
      <w:r w:rsidRPr="00D1754F">
        <w:rPr>
          <w:rFonts w:ascii="Times New Roman" w:hAnsi="Times New Roman" w:cs="Times New Roman"/>
          <w:sz w:val="28"/>
          <w:szCs w:val="28"/>
        </w:rPr>
        <w:lastRenderedPageBreak/>
        <w:t>ПРИЛОЖЕНИЕ № 3</w:t>
      </w:r>
    </w:p>
    <w:p w14:paraId="6CEAD4F6" w14:textId="77777777" w:rsidR="00D1754F" w:rsidRPr="00D1754F" w:rsidRDefault="00D1754F" w:rsidP="00D1754F">
      <w:pPr>
        <w:spacing w:after="0" w:line="240" w:lineRule="auto"/>
        <w:ind w:left="4860"/>
        <w:contextualSpacing/>
        <w:rPr>
          <w:rFonts w:ascii="Times New Roman" w:hAnsi="Times New Roman" w:cs="Times New Roman"/>
          <w:sz w:val="28"/>
          <w:szCs w:val="28"/>
        </w:rPr>
      </w:pPr>
    </w:p>
    <w:p w14:paraId="07F8D536" w14:textId="77777777" w:rsidR="00D1754F" w:rsidRPr="00D1754F" w:rsidRDefault="00D1754F" w:rsidP="00D1754F">
      <w:pPr>
        <w:spacing w:after="0" w:line="240" w:lineRule="auto"/>
        <w:ind w:left="4860"/>
        <w:contextualSpacing/>
        <w:rPr>
          <w:rFonts w:ascii="Times New Roman" w:hAnsi="Times New Roman" w:cs="Times New Roman"/>
          <w:sz w:val="28"/>
          <w:szCs w:val="28"/>
        </w:rPr>
      </w:pPr>
      <w:r w:rsidRPr="00D1754F">
        <w:rPr>
          <w:rFonts w:ascii="Times New Roman" w:hAnsi="Times New Roman" w:cs="Times New Roman"/>
          <w:sz w:val="28"/>
          <w:szCs w:val="28"/>
        </w:rPr>
        <w:t>УТВЕРЖДЕН</w:t>
      </w:r>
    </w:p>
    <w:p w14:paraId="70182532" w14:textId="77777777" w:rsidR="00D1754F" w:rsidRPr="00D1754F" w:rsidRDefault="00D1754F" w:rsidP="00D1754F">
      <w:pPr>
        <w:spacing w:after="0" w:line="240" w:lineRule="auto"/>
        <w:ind w:left="4860"/>
        <w:contextualSpacing/>
        <w:rPr>
          <w:rFonts w:ascii="Times New Roman" w:hAnsi="Times New Roman" w:cs="Times New Roman"/>
          <w:sz w:val="28"/>
          <w:szCs w:val="28"/>
        </w:rPr>
      </w:pPr>
      <w:r w:rsidRPr="00D1754F">
        <w:rPr>
          <w:rFonts w:ascii="Times New Roman" w:hAnsi="Times New Roman" w:cs="Times New Roman"/>
          <w:sz w:val="28"/>
          <w:szCs w:val="28"/>
        </w:rPr>
        <w:t>постановлением администрации Гулькевичского городского поселения Гулькевичского района</w:t>
      </w:r>
    </w:p>
    <w:p w14:paraId="6957F249" w14:textId="77777777" w:rsidR="00D1754F" w:rsidRPr="00D1754F" w:rsidRDefault="00D1754F" w:rsidP="00D1754F">
      <w:pPr>
        <w:spacing w:after="0" w:line="240" w:lineRule="auto"/>
        <w:ind w:left="4860"/>
        <w:contextualSpacing/>
        <w:rPr>
          <w:rFonts w:ascii="Times New Roman" w:hAnsi="Times New Roman" w:cs="Times New Roman"/>
          <w:sz w:val="28"/>
          <w:szCs w:val="28"/>
        </w:rPr>
      </w:pPr>
      <w:r w:rsidRPr="00D1754F">
        <w:rPr>
          <w:rFonts w:ascii="Times New Roman" w:hAnsi="Times New Roman" w:cs="Times New Roman"/>
          <w:sz w:val="28"/>
          <w:szCs w:val="28"/>
        </w:rPr>
        <w:t>от______________№___</w:t>
      </w:r>
    </w:p>
    <w:p w14:paraId="6DF6D5ED" w14:textId="77777777" w:rsidR="00D1754F" w:rsidRPr="00D1754F" w:rsidRDefault="00D1754F" w:rsidP="00D1754F">
      <w:pPr>
        <w:autoSpaceDE w:val="0"/>
        <w:autoSpaceDN w:val="0"/>
        <w:adjustRightInd w:val="0"/>
        <w:spacing w:after="0" w:line="240" w:lineRule="auto"/>
        <w:contextualSpacing/>
        <w:jc w:val="center"/>
        <w:rPr>
          <w:rFonts w:ascii="Times New Roman" w:hAnsi="Times New Roman" w:cs="Times New Roman"/>
          <w:sz w:val="28"/>
          <w:szCs w:val="28"/>
        </w:rPr>
      </w:pPr>
    </w:p>
    <w:p w14:paraId="3179C528" w14:textId="77777777" w:rsidR="00D1754F" w:rsidRPr="00D1754F" w:rsidRDefault="00D1754F" w:rsidP="00D1754F">
      <w:pPr>
        <w:autoSpaceDE w:val="0"/>
        <w:autoSpaceDN w:val="0"/>
        <w:adjustRightInd w:val="0"/>
        <w:spacing w:after="0" w:line="240" w:lineRule="auto"/>
        <w:contextualSpacing/>
        <w:jc w:val="center"/>
        <w:rPr>
          <w:rFonts w:ascii="Times New Roman" w:hAnsi="Times New Roman" w:cs="Times New Roman"/>
          <w:sz w:val="28"/>
          <w:szCs w:val="28"/>
        </w:rPr>
      </w:pPr>
    </w:p>
    <w:p w14:paraId="278D6447" w14:textId="77777777" w:rsidR="00D1754F" w:rsidRPr="00D1754F" w:rsidRDefault="00D1754F" w:rsidP="00D1754F">
      <w:pPr>
        <w:autoSpaceDE w:val="0"/>
        <w:autoSpaceDN w:val="0"/>
        <w:adjustRightInd w:val="0"/>
        <w:spacing w:after="0" w:line="240" w:lineRule="auto"/>
        <w:contextualSpacing/>
        <w:jc w:val="center"/>
        <w:rPr>
          <w:rFonts w:ascii="Times New Roman" w:hAnsi="Times New Roman" w:cs="Times New Roman"/>
          <w:sz w:val="28"/>
          <w:szCs w:val="28"/>
        </w:rPr>
      </w:pPr>
      <w:r w:rsidRPr="00D1754F">
        <w:rPr>
          <w:rFonts w:ascii="Times New Roman" w:hAnsi="Times New Roman" w:cs="Times New Roman"/>
          <w:sz w:val="28"/>
          <w:szCs w:val="28"/>
        </w:rPr>
        <w:t>Перечень</w:t>
      </w:r>
    </w:p>
    <w:p w14:paraId="764CBBFA" w14:textId="77777777" w:rsidR="00D1754F" w:rsidRPr="00D1754F" w:rsidRDefault="00D1754F" w:rsidP="00D1754F">
      <w:pPr>
        <w:spacing w:after="0" w:line="240" w:lineRule="auto"/>
        <w:contextualSpacing/>
        <w:jc w:val="center"/>
        <w:rPr>
          <w:rFonts w:ascii="Times New Roman" w:hAnsi="Times New Roman" w:cs="Times New Roman"/>
          <w:sz w:val="28"/>
          <w:szCs w:val="28"/>
        </w:rPr>
      </w:pPr>
      <w:r w:rsidRPr="00D1754F">
        <w:rPr>
          <w:rFonts w:ascii="Times New Roman" w:hAnsi="Times New Roman" w:cs="Times New Roman"/>
          <w:sz w:val="28"/>
          <w:szCs w:val="28"/>
        </w:rPr>
        <w:t>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Гулькевичского городского поселения Гулькевичского района и (или) находящиеся в их ведении казенные учреждения</w:t>
      </w:r>
    </w:p>
    <w:p w14:paraId="78D44AE5" w14:textId="77777777" w:rsidR="00D1754F" w:rsidRPr="00D1754F" w:rsidRDefault="00D1754F" w:rsidP="00D1754F">
      <w:pPr>
        <w:spacing w:after="0" w:line="240" w:lineRule="auto"/>
        <w:contextualSpacing/>
        <w:jc w:val="center"/>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685"/>
      </w:tblGrid>
      <w:tr w:rsidR="00D1754F" w:rsidRPr="00D1754F" w14:paraId="3FC3D44C" w14:textId="77777777" w:rsidTr="003B7B47">
        <w:tc>
          <w:tcPr>
            <w:tcW w:w="6238" w:type="dxa"/>
            <w:shd w:val="clear" w:color="auto" w:fill="auto"/>
          </w:tcPr>
          <w:p w14:paraId="034A34BF" w14:textId="77777777" w:rsidR="00D1754F" w:rsidRPr="00D1754F" w:rsidRDefault="00D1754F" w:rsidP="00D1754F">
            <w:pPr>
              <w:spacing w:after="0" w:line="240" w:lineRule="auto"/>
              <w:contextualSpacing/>
              <w:jc w:val="center"/>
              <w:rPr>
                <w:rFonts w:ascii="Times New Roman" w:hAnsi="Times New Roman" w:cs="Times New Roman"/>
              </w:rPr>
            </w:pPr>
            <w:r w:rsidRPr="00D1754F">
              <w:rPr>
                <w:rFonts w:ascii="Times New Roman" w:hAnsi="Times New Roman" w:cs="Times New Roman"/>
              </w:rPr>
              <w:t>Наименование групп, подгрупп, статей, элементов,</w:t>
            </w:r>
          </w:p>
          <w:p w14:paraId="50D6391C" w14:textId="77777777" w:rsidR="00D1754F" w:rsidRPr="00D1754F" w:rsidRDefault="00D1754F" w:rsidP="00D1754F">
            <w:pPr>
              <w:spacing w:after="0" w:line="240" w:lineRule="auto"/>
              <w:contextualSpacing/>
              <w:jc w:val="center"/>
              <w:rPr>
                <w:rFonts w:ascii="Times New Roman" w:hAnsi="Times New Roman" w:cs="Times New Roman"/>
              </w:rPr>
            </w:pPr>
            <w:r w:rsidRPr="00D1754F">
              <w:rPr>
                <w:rFonts w:ascii="Times New Roman" w:hAnsi="Times New Roman" w:cs="Times New Roman"/>
              </w:rPr>
              <w:t>программ, кодов экономической классификации источников внутреннего финансирования</w:t>
            </w:r>
          </w:p>
          <w:p w14:paraId="4559CA14" w14:textId="77777777" w:rsidR="00D1754F" w:rsidRPr="00D1754F" w:rsidRDefault="00D1754F" w:rsidP="00D1754F">
            <w:pPr>
              <w:spacing w:after="0" w:line="240" w:lineRule="auto"/>
              <w:contextualSpacing/>
              <w:jc w:val="center"/>
              <w:rPr>
                <w:rFonts w:ascii="Times New Roman" w:hAnsi="Times New Roman" w:cs="Times New Roman"/>
              </w:rPr>
            </w:pPr>
            <w:r w:rsidRPr="00D1754F">
              <w:rPr>
                <w:rFonts w:ascii="Times New Roman" w:hAnsi="Times New Roman" w:cs="Times New Roman"/>
              </w:rPr>
              <w:t>дефицита бюджета</w:t>
            </w:r>
          </w:p>
        </w:tc>
        <w:tc>
          <w:tcPr>
            <w:tcW w:w="3685" w:type="dxa"/>
            <w:shd w:val="clear" w:color="auto" w:fill="auto"/>
          </w:tcPr>
          <w:p w14:paraId="20AA491E" w14:textId="77777777" w:rsidR="00D1754F" w:rsidRPr="00D1754F" w:rsidRDefault="00D1754F" w:rsidP="00D1754F">
            <w:pPr>
              <w:spacing w:after="0" w:line="240" w:lineRule="auto"/>
              <w:ind w:left="-108"/>
              <w:contextualSpacing/>
              <w:jc w:val="center"/>
              <w:rPr>
                <w:rFonts w:ascii="Times New Roman" w:hAnsi="Times New Roman" w:cs="Times New Roman"/>
              </w:rPr>
            </w:pPr>
            <w:r w:rsidRPr="00D1754F">
              <w:rPr>
                <w:rFonts w:ascii="Times New Roman" w:hAnsi="Times New Roman" w:cs="Times New Roman"/>
              </w:rPr>
              <w:t xml:space="preserve">Код </w:t>
            </w:r>
          </w:p>
        </w:tc>
      </w:tr>
      <w:tr w:rsidR="00D1754F" w:rsidRPr="00D1754F" w14:paraId="1973BEBF" w14:textId="77777777" w:rsidTr="003B7B47">
        <w:trPr>
          <w:trHeight w:val="365"/>
        </w:trPr>
        <w:tc>
          <w:tcPr>
            <w:tcW w:w="6238" w:type="dxa"/>
            <w:shd w:val="clear" w:color="auto" w:fill="auto"/>
          </w:tcPr>
          <w:p w14:paraId="56B43DA0"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Источники внутреннего финансирования дефицита бюджета</w:t>
            </w:r>
          </w:p>
        </w:tc>
        <w:tc>
          <w:tcPr>
            <w:tcW w:w="3685" w:type="dxa"/>
            <w:shd w:val="clear" w:color="auto" w:fill="auto"/>
          </w:tcPr>
          <w:p w14:paraId="5BAD110B"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992 01 00 00 00 00 0000 000</w:t>
            </w:r>
          </w:p>
        </w:tc>
      </w:tr>
      <w:tr w:rsidR="00D1754F" w:rsidRPr="00D1754F" w14:paraId="4517AC3E" w14:textId="77777777" w:rsidTr="003B7B47">
        <w:tc>
          <w:tcPr>
            <w:tcW w:w="6238" w:type="dxa"/>
            <w:shd w:val="clear" w:color="auto" w:fill="auto"/>
          </w:tcPr>
          <w:p w14:paraId="08696082"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Получение кредитов от кредитных организаций бюджетами городских поселений в валюте Российской Федерации</w:t>
            </w:r>
          </w:p>
        </w:tc>
        <w:tc>
          <w:tcPr>
            <w:tcW w:w="3685" w:type="dxa"/>
            <w:shd w:val="clear" w:color="auto" w:fill="auto"/>
          </w:tcPr>
          <w:p w14:paraId="4DA81AC4"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 xml:space="preserve">992 01 02 00 00 13 0000 710  </w:t>
            </w:r>
          </w:p>
        </w:tc>
      </w:tr>
      <w:tr w:rsidR="00D1754F" w:rsidRPr="00D1754F" w14:paraId="601A2E0F" w14:textId="77777777" w:rsidTr="003B7B47">
        <w:tc>
          <w:tcPr>
            <w:tcW w:w="6238" w:type="dxa"/>
            <w:shd w:val="clear" w:color="auto" w:fill="auto"/>
          </w:tcPr>
          <w:p w14:paraId="38379499"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Погашение бюджетами городских поселений кредитов от кредитных организаций в валюте Российской Федерации</w:t>
            </w:r>
          </w:p>
        </w:tc>
        <w:tc>
          <w:tcPr>
            <w:tcW w:w="3685" w:type="dxa"/>
            <w:shd w:val="clear" w:color="auto" w:fill="auto"/>
          </w:tcPr>
          <w:p w14:paraId="474C95C3"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992 01 02 00 00 13 0000 810</w:t>
            </w:r>
          </w:p>
        </w:tc>
      </w:tr>
      <w:tr w:rsidR="00D1754F" w:rsidRPr="00D1754F" w14:paraId="781EAECA" w14:textId="77777777" w:rsidTr="003B7B47">
        <w:trPr>
          <w:trHeight w:val="933"/>
        </w:trPr>
        <w:tc>
          <w:tcPr>
            <w:tcW w:w="6238" w:type="dxa"/>
            <w:shd w:val="clear" w:color="auto" w:fill="auto"/>
          </w:tcPr>
          <w:p w14:paraId="6765D595"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685" w:type="dxa"/>
            <w:shd w:val="clear" w:color="auto" w:fill="auto"/>
          </w:tcPr>
          <w:p w14:paraId="48BF90B1"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992 01 03 01 00 13 0000 710</w:t>
            </w:r>
          </w:p>
        </w:tc>
      </w:tr>
      <w:tr w:rsidR="00D1754F" w:rsidRPr="00D1754F" w14:paraId="4AB128A7" w14:textId="77777777" w:rsidTr="003B7B47">
        <w:trPr>
          <w:trHeight w:val="874"/>
        </w:trPr>
        <w:tc>
          <w:tcPr>
            <w:tcW w:w="6238" w:type="dxa"/>
            <w:shd w:val="clear" w:color="auto" w:fill="auto"/>
          </w:tcPr>
          <w:p w14:paraId="4C246914"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685" w:type="dxa"/>
            <w:shd w:val="clear" w:color="auto" w:fill="auto"/>
          </w:tcPr>
          <w:p w14:paraId="2BDFFB1C"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992 01 03 01 00 13 0000 810</w:t>
            </w:r>
          </w:p>
        </w:tc>
      </w:tr>
      <w:tr w:rsidR="00D1754F" w:rsidRPr="00D1754F" w14:paraId="612DF8FB" w14:textId="77777777" w:rsidTr="003B7B47">
        <w:trPr>
          <w:trHeight w:val="180"/>
        </w:trPr>
        <w:tc>
          <w:tcPr>
            <w:tcW w:w="6238" w:type="dxa"/>
            <w:shd w:val="clear" w:color="auto" w:fill="auto"/>
          </w:tcPr>
          <w:p w14:paraId="09717373"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Увеличение прочих остатков денежных средств бюджетов</w:t>
            </w:r>
          </w:p>
        </w:tc>
        <w:tc>
          <w:tcPr>
            <w:tcW w:w="3685" w:type="dxa"/>
            <w:shd w:val="clear" w:color="auto" w:fill="auto"/>
          </w:tcPr>
          <w:p w14:paraId="6066C204"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992 01 05 02 01 00 0000 510</w:t>
            </w:r>
          </w:p>
        </w:tc>
      </w:tr>
      <w:tr w:rsidR="00D1754F" w:rsidRPr="00D1754F" w14:paraId="38C755B3" w14:textId="77777777" w:rsidTr="003B7B47">
        <w:trPr>
          <w:trHeight w:val="469"/>
        </w:trPr>
        <w:tc>
          <w:tcPr>
            <w:tcW w:w="6238" w:type="dxa"/>
            <w:shd w:val="clear" w:color="auto" w:fill="auto"/>
          </w:tcPr>
          <w:p w14:paraId="3BB593BE"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Увеличение прочих остатков денежных средств бюджетов городских поселений</w:t>
            </w:r>
          </w:p>
        </w:tc>
        <w:tc>
          <w:tcPr>
            <w:tcW w:w="3685" w:type="dxa"/>
            <w:shd w:val="clear" w:color="auto" w:fill="auto"/>
          </w:tcPr>
          <w:p w14:paraId="3FF1C2B4"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992 01 05 02 01 13 0000 510</w:t>
            </w:r>
          </w:p>
        </w:tc>
      </w:tr>
      <w:tr w:rsidR="00D1754F" w:rsidRPr="00D1754F" w14:paraId="06B83CAB" w14:textId="77777777" w:rsidTr="003B7B47">
        <w:tc>
          <w:tcPr>
            <w:tcW w:w="6238" w:type="dxa"/>
            <w:shd w:val="clear" w:color="auto" w:fill="auto"/>
          </w:tcPr>
          <w:p w14:paraId="522F737E"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Уменьшение прочих остатков денежных средств бюджетов</w:t>
            </w:r>
          </w:p>
        </w:tc>
        <w:tc>
          <w:tcPr>
            <w:tcW w:w="3685" w:type="dxa"/>
            <w:shd w:val="clear" w:color="auto" w:fill="auto"/>
          </w:tcPr>
          <w:p w14:paraId="016E7CD9"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992 01 05 02 01 00 0000 610</w:t>
            </w:r>
          </w:p>
        </w:tc>
      </w:tr>
      <w:tr w:rsidR="00D1754F" w:rsidRPr="00D1754F" w14:paraId="1F9290A6" w14:textId="77777777" w:rsidTr="003B7B47">
        <w:tc>
          <w:tcPr>
            <w:tcW w:w="6238" w:type="dxa"/>
            <w:shd w:val="clear" w:color="auto" w:fill="auto"/>
          </w:tcPr>
          <w:p w14:paraId="64FC2990"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Уменьшение прочих остатков денежных средств бюджетов городских поселений</w:t>
            </w:r>
          </w:p>
        </w:tc>
        <w:tc>
          <w:tcPr>
            <w:tcW w:w="3685" w:type="dxa"/>
            <w:shd w:val="clear" w:color="auto" w:fill="auto"/>
          </w:tcPr>
          <w:p w14:paraId="38D35C8E" w14:textId="77777777" w:rsidR="00D1754F" w:rsidRPr="00D1754F" w:rsidRDefault="00D1754F" w:rsidP="00D1754F">
            <w:pPr>
              <w:spacing w:after="0" w:line="240" w:lineRule="auto"/>
              <w:contextualSpacing/>
              <w:rPr>
                <w:rFonts w:ascii="Times New Roman" w:hAnsi="Times New Roman" w:cs="Times New Roman"/>
              </w:rPr>
            </w:pPr>
            <w:r w:rsidRPr="00D1754F">
              <w:rPr>
                <w:rFonts w:ascii="Times New Roman" w:hAnsi="Times New Roman" w:cs="Times New Roman"/>
              </w:rPr>
              <w:t>992 01 05 02 01 13 0000 610</w:t>
            </w:r>
          </w:p>
        </w:tc>
      </w:tr>
    </w:tbl>
    <w:p w14:paraId="54C3FAB5" w14:textId="77777777" w:rsidR="00D1754F" w:rsidRPr="00D1754F" w:rsidRDefault="00D1754F" w:rsidP="00D1754F">
      <w:pPr>
        <w:spacing w:after="0" w:line="240" w:lineRule="auto"/>
        <w:contextualSpacing/>
        <w:jc w:val="both"/>
        <w:rPr>
          <w:rFonts w:ascii="Times New Roman" w:hAnsi="Times New Roman" w:cs="Times New Roman"/>
          <w:sz w:val="28"/>
          <w:szCs w:val="28"/>
        </w:rPr>
      </w:pPr>
    </w:p>
    <w:p w14:paraId="7D75D9C0" w14:textId="77777777" w:rsidR="00D1754F" w:rsidRPr="00D1754F" w:rsidRDefault="00D1754F" w:rsidP="00D1754F">
      <w:pPr>
        <w:spacing w:after="0" w:line="240" w:lineRule="auto"/>
        <w:contextualSpacing/>
        <w:jc w:val="both"/>
        <w:rPr>
          <w:rFonts w:ascii="Times New Roman" w:hAnsi="Times New Roman" w:cs="Times New Roman"/>
        </w:rPr>
      </w:pPr>
    </w:p>
    <w:p w14:paraId="2D2F9F73" w14:textId="77777777" w:rsidR="00D1754F" w:rsidRPr="00D1754F" w:rsidRDefault="00D1754F" w:rsidP="00D1754F">
      <w:pPr>
        <w:spacing w:after="0" w:line="240" w:lineRule="auto"/>
        <w:ind w:left="-284" w:right="-1"/>
        <w:contextualSpacing/>
        <w:rPr>
          <w:rFonts w:ascii="Times New Roman" w:hAnsi="Times New Roman" w:cs="Times New Roman"/>
          <w:sz w:val="28"/>
          <w:szCs w:val="28"/>
        </w:rPr>
      </w:pPr>
      <w:r w:rsidRPr="00D1754F">
        <w:rPr>
          <w:rFonts w:ascii="Times New Roman" w:hAnsi="Times New Roman" w:cs="Times New Roman"/>
          <w:sz w:val="28"/>
          <w:szCs w:val="28"/>
        </w:rPr>
        <w:t xml:space="preserve">Начальник отдела финансов, экономики </w:t>
      </w:r>
    </w:p>
    <w:p w14:paraId="1704CCA1" w14:textId="77777777" w:rsidR="00D1754F" w:rsidRPr="00D1754F" w:rsidRDefault="00D1754F" w:rsidP="00D1754F">
      <w:pPr>
        <w:spacing w:after="0" w:line="240" w:lineRule="auto"/>
        <w:ind w:left="-284" w:right="-1"/>
        <w:contextualSpacing/>
        <w:rPr>
          <w:rFonts w:ascii="Times New Roman" w:hAnsi="Times New Roman" w:cs="Times New Roman"/>
          <w:sz w:val="28"/>
          <w:szCs w:val="28"/>
        </w:rPr>
      </w:pPr>
      <w:r w:rsidRPr="00D1754F">
        <w:rPr>
          <w:rFonts w:ascii="Times New Roman" w:hAnsi="Times New Roman" w:cs="Times New Roman"/>
          <w:sz w:val="28"/>
          <w:szCs w:val="28"/>
        </w:rPr>
        <w:t xml:space="preserve">и потребительской сферы администрации </w:t>
      </w:r>
    </w:p>
    <w:p w14:paraId="4DF0CF4E" w14:textId="77777777" w:rsidR="00D1754F" w:rsidRDefault="00D1754F" w:rsidP="00D1754F">
      <w:pPr>
        <w:spacing w:after="0" w:line="240" w:lineRule="auto"/>
        <w:ind w:left="-284" w:right="-1"/>
        <w:contextualSpacing/>
        <w:rPr>
          <w:rFonts w:ascii="Times New Roman" w:hAnsi="Times New Roman" w:cs="Times New Roman"/>
          <w:sz w:val="28"/>
          <w:szCs w:val="28"/>
        </w:rPr>
      </w:pPr>
      <w:r w:rsidRPr="00D1754F">
        <w:rPr>
          <w:rFonts w:ascii="Times New Roman" w:hAnsi="Times New Roman" w:cs="Times New Roman"/>
          <w:sz w:val="28"/>
          <w:szCs w:val="28"/>
        </w:rPr>
        <w:t>Гулькевичского городского поселения</w:t>
      </w:r>
      <w:r w:rsidRPr="00D1754F">
        <w:rPr>
          <w:rFonts w:ascii="Times New Roman" w:hAnsi="Times New Roman" w:cs="Times New Roman"/>
          <w:sz w:val="28"/>
          <w:szCs w:val="28"/>
        </w:rPr>
        <w:tab/>
      </w:r>
    </w:p>
    <w:p w14:paraId="206B6F81" w14:textId="1928D144" w:rsidR="00D1754F" w:rsidRPr="00D1754F" w:rsidRDefault="00D1754F" w:rsidP="00D1754F">
      <w:pPr>
        <w:spacing w:after="0" w:line="240" w:lineRule="auto"/>
        <w:ind w:left="-284" w:right="-1"/>
        <w:contextualSpacing/>
        <w:rPr>
          <w:rFonts w:ascii="Times New Roman" w:hAnsi="Times New Roman" w:cs="Times New Roman"/>
          <w:sz w:val="28"/>
          <w:szCs w:val="28"/>
        </w:rPr>
      </w:pPr>
      <w:r w:rsidRPr="00D1754F">
        <w:rPr>
          <w:rFonts w:ascii="Times New Roman" w:hAnsi="Times New Roman" w:cs="Times New Roman"/>
          <w:sz w:val="28"/>
          <w:szCs w:val="28"/>
        </w:rPr>
        <w:t>Гулькевичского района</w:t>
      </w:r>
      <w:r w:rsidRPr="00D1754F">
        <w:rPr>
          <w:rFonts w:ascii="Times New Roman" w:hAnsi="Times New Roman" w:cs="Times New Roman"/>
          <w:sz w:val="28"/>
          <w:szCs w:val="28"/>
        </w:rPr>
        <w:tab/>
      </w:r>
      <w:r w:rsidRPr="00D1754F">
        <w:rPr>
          <w:rFonts w:ascii="Times New Roman" w:hAnsi="Times New Roman" w:cs="Times New Roman"/>
          <w:sz w:val="28"/>
          <w:szCs w:val="28"/>
        </w:rPr>
        <w:tab/>
      </w:r>
      <w:r w:rsidRPr="00D1754F">
        <w:rPr>
          <w:rFonts w:ascii="Times New Roman" w:hAnsi="Times New Roman" w:cs="Times New Roman"/>
          <w:sz w:val="28"/>
          <w:szCs w:val="28"/>
        </w:rPr>
        <w:tab/>
      </w:r>
      <w:r w:rsidRPr="00D1754F">
        <w:rPr>
          <w:rFonts w:ascii="Times New Roman" w:hAnsi="Times New Roman" w:cs="Times New Roman"/>
          <w:sz w:val="28"/>
          <w:szCs w:val="28"/>
        </w:rPr>
        <w:tab/>
      </w:r>
      <w:r w:rsidRPr="00D1754F">
        <w:rPr>
          <w:rFonts w:ascii="Times New Roman" w:hAnsi="Times New Roman" w:cs="Times New Roman"/>
          <w:sz w:val="28"/>
          <w:szCs w:val="28"/>
        </w:rPr>
        <w:tab/>
      </w:r>
      <w:r w:rsidRPr="00D1754F">
        <w:rPr>
          <w:rFonts w:ascii="Times New Roman" w:hAnsi="Times New Roman" w:cs="Times New Roman"/>
          <w:sz w:val="28"/>
          <w:szCs w:val="28"/>
        </w:rPr>
        <w:tab/>
      </w:r>
      <w:r w:rsidRPr="00D1754F">
        <w:rPr>
          <w:rFonts w:ascii="Times New Roman" w:hAnsi="Times New Roman" w:cs="Times New Roman"/>
          <w:sz w:val="28"/>
          <w:szCs w:val="28"/>
        </w:rPr>
        <w:tab/>
        <w:t xml:space="preserve">            С.А. Прищепа</w:t>
      </w:r>
    </w:p>
    <w:p w14:paraId="3DBA0E01" w14:textId="77777777" w:rsidR="00132EE3" w:rsidRPr="00D057DC" w:rsidRDefault="00132EE3" w:rsidP="005751A5">
      <w:pPr>
        <w:spacing w:after="0" w:line="240" w:lineRule="auto"/>
        <w:ind w:firstLine="567"/>
        <w:rPr>
          <w:rFonts w:ascii="Times New Roman" w:hAnsi="Times New Roman" w:cs="Times New Roman"/>
          <w:sz w:val="28"/>
          <w:szCs w:val="28"/>
        </w:rPr>
      </w:pPr>
    </w:p>
    <w:sectPr w:rsidR="00132EE3" w:rsidRPr="00D057DC" w:rsidSect="003D7C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5AB"/>
    <w:multiLevelType w:val="hybridMultilevel"/>
    <w:tmpl w:val="6FAE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BD"/>
    <w:rsid w:val="00004704"/>
    <w:rsid w:val="000127AF"/>
    <w:rsid w:val="000B0C21"/>
    <w:rsid w:val="00132EE3"/>
    <w:rsid w:val="002238D1"/>
    <w:rsid w:val="00295E5C"/>
    <w:rsid w:val="003D7CE3"/>
    <w:rsid w:val="00494806"/>
    <w:rsid w:val="004A1953"/>
    <w:rsid w:val="005751A5"/>
    <w:rsid w:val="0065361A"/>
    <w:rsid w:val="0085121A"/>
    <w:rsid w:val="00982709"/>
    <w:rsid w:val="00990D48"/>
    <w:rsid w:val="009B0F8C"/>
    <w:rsid w:val="00AF7059"/>
    <w:rsid w:val="00BD0EBD"/>
    <w:rsid w:val="00BD7363"/>
    <w:rsid w:val="00C018B4"/>
    <w:rsid w:val="00CA48DE"/>
    <w:rsid w:val="00D057DC"/>
    <w:rsid w:val="00D1754F"/>
    <w:rsid w:val="00E0677B"/>
    <w:rsid w:val="00EA56D4"/>
    <w:rsid w:val="00FD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A056"/>
  <w15:chartTrackingRefBased/>
  <w15:docId w15:val="{28050215-BDDB-4285-A1E6-1716AA1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A48DE"/>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806"/>
    <w:pPr>
      <w:ind w:left="720"/>
      <w:contextualSpacing/>
    </w:pPr>
  </w:style>
  <w:style w:type="paragraph" w:customStyle="1" w:styleId="ConsPlusNormal">
    <w:name w:val="ConsPlusNormal"/>
    <w:rsid w:val="00D057DC"/>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semiHidden/>
    <w:unhideWhenUsed/>
    <w:rsid w:val="00AF70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F7059"/>
    <w:rPr>
      <w:rFonts w:ascii="Segoe UI" w:hAnsi="Segoe UI" w:cs="Segoe UI"/>
      <w:sz w:val="18"/>
      <w:szCs w:val="18"/>
    </w:rPr>
  </w:style>
  <w:style w:type="paragraph" w:customStyle="1" w:styleId="a6">
    <w:name w:val="Знак Знак Знак"/>
    <w:basedOn w:val="a"/>
    <w:autoRedefine/>
    <w:rsid w:val="005751A5"/>
    <w:pPr>
      <w:autoSpaceDE w:val="0"/>
      <w:autoSpaceDN w:val="0"/>
      <w:adjustRightInd w:val="0"/>
      <w:spacing w:after="200" w:line="276" w:lineRule="auto"/>
      <w:ind w:firstLine="720"/>
    </w:pPr>
    <w:rPr>
      <w:rFonts w:ascii="Times New Roman" w:eastAsia="Calibri" w:hAnsi="Times New Roman" w:cs="Times New Roman"/>
      <w:sz w:val="28"/>
      <w:szCs w:val="28"/>
    </w:rPr>
  </w:style>
  <w:style w:type="paragraph" w:styleId="a7">
    <w:name w:val="header"/>
    <w:basedOn w:val="a"/>
    <w:link w:val="a8"/>
    <w:rsid w:val="005751A5"/>
    <w:pPr>
      <w:widowControl w:val="0"/>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5751A5"/>
    <w:rPr>
      <w:rFonts w:ascii="Times New Roman" w:eastAsia="Times New Roman" w:hAnsi="Times New Roman" w:cs="Times New Roman"/>
      <w:sz w:val="28"/>
      <w:szCs w:val="20"/>
      <w:lang w:eastAsia="ru-RU"/>
    </w:rPr>
  </w:style>
  <w:style w:type="paragraph" w:customStyle="1" w:styleId="11">
    <w:name w:val="обычный_1 Знак Знак Знак Знак Знак Знак Знак Знак Знак"/>
    <w:basedOn w:val="a"/>
    <w:rsid w:val="005751A5"/>
    <w:pPr>
      <w:spacing w:before="100" w:beforeAutospacing="1" w:after="100" w:afterAutospacing="1" w:line="240" w:lineRule="auto"/>
      <w:jc w:val="both"/>
    </w:pPr>
    <w:rPr>
      <w:rFonts w:ascii="Tahoma" w:eastAsia="Times New Roman" w:hAnsi="Tahoma" w:cs="Tahoma"/>
      <w:sz w:val="20"/>
      <w:szCs w:val="20"/>
      <w:lang w:val="en-US"/>
    </w:rPr>
  </w:style>
  <w:style w:type="paragraph" w:styleId="3">
    <w:name w:val="Body Text 3"/>
    <w:basedOn w:val="a"/>
    <w:link w:val="30"/>
    <w:rsid w:val="005751A5"/>
    <w:pPr>
      <w:spacing w:after="0" w:line="240" w:lineRule="auto"/>
      <w:jc w:val="both"/>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5751A5"/>
    <w:rPr>
      <w:rFonts w:ascii="Times New Roman" w:eastAsia="Times New Roman" w:hAnsi="Times New Roman" w:cs="Times New Roman"/>
      <w:b/>
      <w:sz w:val="28"/>
      <w:szCs w:val="20"/>
      <w:lang w:eastAsia="ru-RU"/>
    </w:rPr>
  </w:style>
  <w:style w:type="paragraph" w:customStyle="1" w:styleId="a9">
    <w:name w:val="Знак Знак Знак Знак Знак Знак Знак Знак Знак Знак Знак"/>
    <w:basedOn w:val="a"/>
    <w:autoRedefine/>
    <w:rsid w:val="005751A5"/>
    <w:pPr>
      <w:autoSpaceDE w:val="0"/>
      <w:autoSpaceDN w:val="0"/>
      <w:adjustRightInd w:val="0"/>
      <w:spacing w:after="200" w:line="276" w:lineRule="auto"/>
      <w:ind w:firstLine="720"/>
    </w:pPr>
    <w:rPr>
      <w:rFonts w:ascii="Times New Roman" w:eastAsia="Calibri" w:hAnsi="Times New Roman" w:cs="Times New Roman"/>
      <w:sz w:val="28"/>
      <w:szCs w:val="28"/>
    </w:rPr>
  </w:style>
  <w:style w:type="paragraph" w:customStyle="1" w:styleId="aa">
    <w:name w:val="Таблицы (моноширинный)"/>
    <w:basedOn w:val="a"/>
    <w:next w:val="a"/>
    <w:rsid w:val="005751A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page number"/>
    <w:basedOn w:val="a0"/>
    <w:rsid w:val="005751A5"/>
  </w:style>
  <w:style w:type="paragraph" w:customStyle="1" w:styleId="ConsPlusNonformat">
    <w:name w:val="ConsPlusNonformat"/>
    <w:rsid w:val="005751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rsid w:val="005751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5751A5"/>
    <w:rPr>
      <w:rFonts w:ascii="Times New Roman" w:eastAsia="Times New Roman" w:hAnsi="Times New Roman" w:cs="Times New Roman"/>
      <w:sz w:val="24"/>
      <w:szCs w:val="24"/>
      <w:lang w:eastAsia="ru-RU"/>
    </w:rPr>
  </w:style>
  <w:style w:type="character" w:customStyle="1" w:styleId="blk">
    <w:name w:val="blk"/>
    <w:rsid w:val="005751A5"/>
  </w:style>
  <w:style w:type="character" w:customStyle="1" w:styleId="10">
    <w:name w:val="Заголовок 1 Знак"/>
    <w:basedOn w:val="a0"/>
    <w:link w:val="1"/>
    <w:uiPriority w:val="99"/>
    <w:rsid w:val="00CA48DE"/>
    <w:rPr>
      <w:rFonts w:ascii="Arial" w:eastAsiaTheme="minorEastAsia" w:hAnsi="Arial" w:cs="Arial"/>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66DF1FB1C1223E3A9A41FF384BBEA0DB8CF3BF00BE2E27F1BE3112875B2FC4E7758EF6F0522B6E793D40314D15CBAA9B41DFBC2EA35527F737220fDv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1366DF1FB1C1223E3A9A41FF384BBEA0DB8CF3BF00BE2E27F1BE3112875B2FC4E7758EF6F0522B6E790D50714D15CBAA9B41DFBC2EA35527F737220fDv0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7571D03340EE773BD272130CB2A2819EDD2AA31DDAB6D6C46C149246779K7H" TargetMode="External"/><Relationship Id="rId5" Type="http://schemas.openxmlformats.org/officeDocument/2006/relationships/webSettings" Target="webSettings.xml"/><Relationship Id="rId10" Type="http://schemas.openxmlformats.org/officeDocument/2006/relationships/hyperlink" Target="consultantplus://offline/ref=97571D03340EE773BD272130CB2A2819EDD2AA31DDAB6D6C46C149246779K7H" TargetMode="External"/><Relationship Id="rId4" Type="http://schemas.openxmlformats.org/officeDocument/2006/relationships/settings" Target="settings.xml"/><Relationship Id="rId9" Type="http://schemas.openxmlformats.org/officeDocument/2006/relationships/hyperlink" Target="consultantplus://offline/ref=55D811CA569799EAB428AF96B807FE16DCA0290BFC751B3349163BD817483349ED9E234001E7C32FDE9D9B59B0F684B168088FBD72CD6643AA188055y6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5B91-362C-4C96-A330-AAA46191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47</Pages>
  <Words>16829</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2020-08-03T10:20:00Z</cp:lastPrinted>
  <dcterms:created xsi:type="dcterms:W3CDTF">2019-01-29T13:03:00Z</dcterms:created>
  <dcterms:modified xsi:type="dcterms:W3CDTF">2020-10-13T08:01:00Z</dcterms:modified>
</cp:coreProperties>
</file>