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B67C07" w:rsidRDefault="00A610FB" w:rsidP="00B67C07">
      <w:pPr>
        <w:jc w:val="center"/>
        <w:rPr>
          <w:b/>
          <w:sz w:val="28"/>
          <w:szCs w:val="28"/>
        </w:rPr>
      </w:pPr>
      <w:r w:rsidRPr="00B67C07">
        <w:rPr>
          <w:b/>
          <w:sz w:val="28"/>
          <w:szCs w:val="28"/>
        </w:rPr>
        <w:t>ЗАКЛЮЧЕНИЕ</w:t>
      </w:r>
    </w:p>
    <w:p w:rsidR="00E67BC8" w:rsidRPr="00B67C07" w:rsidRDefault="00E5396C" w:rsidP="00B67C07">
      <w:pPr>
        <w:jc w:val="center"/>
        <w:rPr>
          <w:b/>
          <w:sz w:val="28"/>
          <w:szCs w:val="28"/>
        </w:rPr>
      </w:pPr>
      <w:r w:rsidRPr="00B67C07">
        <w:rPr>
          <w:b/>
          <w:sz w:val="28"/>
          <w:szCs w:val="28"/>
        </w:rPr>
        <w:t xml:space="preserve">организационно-кадрового управления администрации Гулькевичского городского поселения Гулькевичского района по проекту </w:t>
      </w:r>
      <w:r w:rsidR="00BB5DD2" w:rsidRPr="00B67C07">
        <w:rPr>
          <w:b/>
          <w:sz w:val="28"/>
          <w:szCs w:val="28"/>
        </w:rPr>
        <w:t>решения Совета</w:t>
      </w:r>
      <w:r w:rsidRPr="00B67C07">
        <w:rPr>
          <w:b/>
          <w:sz w:val="28"/>
          <w:szCs w:val="28"/>
        </w:rPr>
        <w:t xml:space="preserve">  Гулькевичского городского поселения Гулькевичского района</w:t>
      </w:r>
    </w:p>
    <w:p w:rsidR="008A7EE7" w:rsidRPr="00B67C07" w:rsidRDefault="00E67BC8" w:rsidP="00B67C07">
      <w:pPr>
        <w:contextualSpacing/>
        <w:jc w:val="center"/>
        <w:rPr>
          <w:b/>
          <w:sz w:val="28"/>
          <w:szCs w:val="28"/>
        </w:rPr>
      </w:pPr>
      <w:r w:rsidRPr="00B67C07">
        <w:rPr>
          <w:b/>
          <w:sz w:val="28"/>
          <w:szCs w:val="28"/>
        </w:rPr>
        <w:t>«</w:t>
      </w:r>
      <w:r w:rsidR="008A7EE7" w:rsidRPr="00B67C07">
        <w:rPr>
          <w:b/>
          <w:sz w:val="28"/>
          <w:szCs w:val="28"/>
        </w:rPr>
        <w:t>Об утверждении стоимости услуг, предоставляемых согласно</w:t>
      </w:r>
    </w:p>
    <w:p w:rsidR="008A7EE7" w:rsidRPr="00B67C07" w:rsidRDefault="008A7EE7" w:rsidP="00B67C07">
      <w:pPr>
        <w:contextualSpacing/>
        <w:jc w:val="center"/>
        <w:rPr>
          <w:b/>
          <w:sz w:val="28"/>
          <w:szCs w:val="28"/>
        </w:rPr>
      </w:pPr>
      <w:r w:rsidRPr="00B67C07">
        <w:rPr>
          <w:b/>
          <w:sz w:val="28"/>
          <w:szCs w:val="28"/>
        </w:rPr>
        <w:t>гарантированному перечню услуг по погребению, оказываемых на территории Гулькевичского городского поселения</w:t>
      </w:r>
    </w:p>
    <w:p w:rsidR="00767E54" w:rsidRPr="00B67C07" w:rsidRDefault="008A7EE7" w:rsidP="00B67C07">
      <w:pPr>
        <w:jc w:val="center"/>
        <w:rPr>
          <w:b/>
          <w:sz w:val="28"/>
          <w:szCs w:val="28"/>
        </w:rPr>
      </w:pPr>
      <w:r w:rsidRPr="00B67C07">
        <w:rPr>
          <w:b/>
          <w:sz w:val="28"/>
          <w:szCs w:val="28"/>
        </w:rPr>
        <w:t>Гулькевичского района</w:t>
      </w:r>
      <w:r w:rsidR="00767E54" w:rsidRPr="00B67C07">
        <w:rPr>
          <w:b/>
          <w:sz w:val="28"/>
          <w:szCs w:val="28"/>
        </w:rPr>
        <w:t>»</w:t>
      </w:r>
    </w:p>
    <w:p w:rsidR="00E5396C" w:rsidRPr="00B67C07" w:rsidRDefault="00E5396C" w:rsidP="00B67C07">
      <w:pPr>
        <w:jc w:val="center"/>
        <w:rPr>
          <w:b/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  <w:r w:rsidRPr="00B67C07">
        <w:rPr>
          <w:sz w:val="28"/>
          <w:szCs w:val="28"/>
        </w:rPr>
        <w:t>«</w:t>
      </w:r>
      <w:r w:rsidR="003B5579" w:rsidRPr="00B67C07">
        <w:rPr>
          <w:sz w:val="28"/>
          <w:szCs w:val="28"/>
        </w:rPr>
        <w:t>17</w:t>
      </w:r>
      <w:r w:rsidRPr="00B67C07">
        <w:rPr>
          <w:sz w:val="28"/>
          <w:szCs w:val="28"/>
        </w:rPr>
        <w:t xml:space="preserve">» </w:t>
      </w:r>
      <w:r w:rsidR="003B5579" w:rsidRPr="00B67C07">
        <w:rPr>
          <w:sz w:val="28"/>
          <w:szCs w:val="28"/>
        </w:rPr>
        <w:t>февраля</w:t>
      </w:r>
      <w:r w:rsidRPr="00B67C07">
        <w:rPr>
          <w:sz w:val="28"/>
          <w:szCs w:val="28"/>
        </w:rPr>
        <w:t xml:space="preserve"> 20</w:t>
      </w:r>
      <w:r w:rsidR="00311299" w:rsidRPr="00B67C07">
        <w:rPr>
          <w:sz w:val="28"/>
          <w:szCs w:val="28"/>
        </w:rPr>
        <w:t>21</w:t>
      </w:r>
      <w:r w:rsidRPr="00B67C07">
        <w:rPr>
          <w:sz w:val="28"/>
          <w:szCs w:val="28"/>
        </w:rPr>
        <w:t xml:space="preserve"> года       </w:t>
      </w:r>
      <w:r w:rsidR="006365C7" w:rsidRPr="00B67C07">
        <w:rPr>
          <w:sz w:val="28"/>
          <w:szCs w:val="28"/>
        </w:rPr>
        <w:tab/>
      </w:r>
      <w:r w:rsidR="006365C7" w:rsidRPr="00B67C07">
        <w:rPr>
          <w:sz w:val="28"/>
          <w:szCs w:val="28"/>
        </w:rPr>
        <w:tab/>
      </w:r>
      <w:r w:rsidRPr="00B67C07">
        <w:rPr>
          <w:sz w:val="28"/>
          <w:szCs w:val="28"/>
        </w:rPr>
        <w:t xml:space="preserve">         </w:t>
      </w:r>
      <w:r w:rsidR="00B82148" w:rsidRPr="00B67C07">
        <w:rPr>
          <w:sz w:val="28"/>
          <w:szCs w:val="28"/>
        </w:rPr>
        <w:t xml:space="preserve">№ </w:t>
      </w:r>
      <w:r w:rsidR="008A7EE7" w:rsidRPr="00B67C07">
        <w:rPr>
          <w:sz w:val="28"/>
          <w:szCs w:val="28"/>
        </w:rPr>
        <w:t>7</w:t>
      </w:r>
      <w:r w:rsidRPr="00B67C07">
        <w:rPr>
          <w:sz w:val="28"/>
          <w:szCs w:val="28"/>
        </w:rPr>
        <w:t xml:space="preserve">                                  г. Гулькевичи</w:t>
      </w:r>
    </w:p>
    <w:p w:rsidR="00A610FB" w:rsidRPr="00B67C07" w:rsidRDefault="00A610FB" w:rsidP="00B67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B67C07" w:rsidRDefault="00A610FB" w:rsidP="00B67C07">
      <w:pPr>
        <w:ind w:firstLine="708"/>
        <w:contextualSpacing/>
        <w:jc w:val="both"/>
        <w:rPr>
          <w:sz w:val="28"/>
          <w:szCs w:val="28"/>
        </w:rPr>
      </w:pPr>
      <w:r w:rsidRPr="00B67C07">
        <w:rPr>
          <w:sz w:val="28"/>
          <w:szCs w:val="28"/>
        </w:rPr>
        <w:t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</w:t>
      </w:r>
      <w:r w:rsidR="003B4693" w:rsidRPr="00B67C07">
        <w:rPr>
          <w:sz w:val="28"/>
          <w:szCs w:val="28"/>
        </w:rPr>
        <w:t xml:space="preserve"> решением Совета Гулькевичского городского поселения Гулькевичского района от 20 декабря 2013 года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</w:t>
      </w:r>
      <w:r w:rsidRPr="00B67C07">
        <w:rPr>
          <w:sz w:val="28"/>
          <w:szCs w:val="28"/>
        </w:rPr>
        <w:t xml:space="preserve"> </w:t>
      </w:r>
      <w:r w:rsidR="00A70CBD" w:rsidRPr="00B67C07">
        <w:rPr>
          <w:sz w:val="28"/>
          <w:szCs w:val="28"/>
        </w:rPr>
        <w:t xml:space="preserve">организационно-кадровым управлением администрации Гулькевичского городского поселения Гулькевичского района </w:t>
      </w:r>
      <w:r w:rsidRPr="00B67C07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</w:t>
      </w:r>
      <w:r w:rsidR="00832CFF" w:rsidRPr="00B67C07">
        <w:rPr>
          <w:sz w:val="28"/>
          <w:szCs w:val="28"/>
        </w:rPr>
        <w:t>решения</w:t>
      </w:r>
      <w:r w:rsidRPr="00B67C07">
        <w:rPr>
          <w:sz w:val="28"/>
          <w:szCs w:val="28"/>
        </w:rPr>
        <w:t xml:space="preserve"> </w:t>
      </w:r>
      <w:r w:rsidR="007D4BDE" w:rsidRPr="00B67C07">
        <w:rPr>
          <w:sz w:val="28"/>
          <w:szCs w:val="28"/>
        </w:rPr>
        <w:t xml:space="preserve">Совета </w:t>
      </w:r>
      <w:r w:rsidR="003273CA" w:rsidRPr="00B67C07">
        <w:rPr>
          <w:sz w:val="28"/>
          <w:szCs w:val="28"/>
        </w:rPr>
        <w:t>Гулькевичского городского поселения Гулькевичского района</w:t>
      </w:r>
      <w:r w:rsidRPr="00B67C07">
        <w:rPr>
          <w:sz w:val="28"/>
          <w:szCs w:val="28"/>
        </w:rPr>
        <w:t xml:space="preserve"> «</w:t>
      </w:r>
      <w:r w:rsidR="003B5579" w:rsidRPr="00B67C07">
        <w:rPr>
          <w:sz w:val="28"/>
          <w:szCs w:val="28"/>
        </w:rPr>
        <w:t>Об утверждении стоимости услуг, предоставляемых согласно</w:t>
      </w:r>
      <w:r w:rsidR="00190A1E">
        <w:rPr>
          <w:sz w:val="28"/>
          <w:szCs w:val="28"/>
        </w:rPr>
        <w:t xml:space="preserve"> </w:t>
      </w:r>
      <w:r w:rsidR="003B5579" w:rsidRPr="00B67C07">
        <w:rPr>
          <w:sz w:val="28"/>
          <w:szCs w:val="28"/>
        </w:rPr>
        <w:t>гарантированному перечню услуг по погребению, оказываемых на территории Гулькевичского городского поселения</w:t>
      </w:r>
      <w:r w:rsidR="00190A1E">
        <w:rPr>
          <w:sz w:val="28"/>
          <w:szCs w:val="28"/>
        </w:rPr>
        <w:t xml:space="preserve"> </w:t>
      </w:r>
      <w:r w:rsidR="003B5579" w:rsidRPr="00B67C07">
        <w:rPr>
          <w:sz w:val="28"/>
          <w:szCs w:val="28"/>
        </w:rPr>
        <w:t>Гулькевичского района</w:t>
      </w:r>
      <w:r w:rsidR="00AB347E" w:rsidRPr="00B67C07">
        <w:rPr>
          <w:sz w:val="28"/>
          <w:szCs w:val="28"/>
        </w:rPr>
        <w:t>»</w:t>
      </w:r>
      <w:r w:rsidR="00311299" w:rsidRPr="00B67C07">
        <w:rPr>
          <w:sz w:val="28"/>
          <w:szCs w:val="28"/>
        </w:rPr>
        <w:t xml:space="preserve"> </w:t>
      </w:r>
      <w:r w:rsidRPr="00B67C07">
        <w:rPr>
          <w:sz w:val="28"/>
          <w:szCs w:val="28"/>
        </w:rPr>
        <w:t xml:space="preserve">(далее – проект </w:t>
      </w:r>
      <w:r w:rsidR="00832CFF" w:rsidRPr="00B67C07">
        <w:rPr>
          <w:sz w:val="28"/>
          <w:szCs w:val="28"/>
        </w:rPr>
        <w:t>решения</w:t>
      </w:r>
      <w:r w:rsidRPr="00B67C07">
        <w:rPr>
          <w:sz w:val="28"/>
          <w:szCs w:val="28"/>
        </w:rPr>
        <w:t xml:space="preserve">), подготовленного </w:t>
      </w:r>
      <w:r w:rsidR="00832CFF" w:rsidRPr="00B67C07">
        <w:rPr>
          <w:sz w:val="28"/>
          <w:szCs w:val="28"/>
          <w:shd w:val="clear" w:color="auto" w:fill="FFFFFF"/>
        </w:rPr>
        <w:t>отделом финансов, экономики и потребительской сферы</w:t>
      </w:r>
      <w:r w:rsidR="00EF41B4" w:rsidRPr="00B67C07">
        <w:rPr>
          <w:sz w:val="28"/>
          <w:szCs w:val="28"/>
          <w:shd w:val="clear" w:color="auto" w:fill="FFFFFF"/>
        </w:rPr>
        <w:t xml:space="preserve"> </w:t>
      </w:r>
      <w:r w:rsidRPr="00B67C07">
        <w:rPr>
          <w:sz w:val="28"/>
          <w:szCs w:val="28"/>
        </w:rPr>
        <w:t xml:space="preserve">администрации </w:t>
      </w:r>
      <w:r w:rsidR="008A6CC7" w:rsidRPr="00B67C07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B67C07">
        <w:rPr>
          <w:sz w:val="28"/>
          <w:szCs w:val="28"/>
        </w:rPr>
        <w:t>.</w:t>
      </w:r>
      <w:r w:rsidRPr="00B67C07">
        <w:rPr>
          <w:sz w:val="28"/>
          <w:szCs w:val="28"/>
        </w:rPr>
        <w:t xml:space="preserve"> </w:t>
      </w:r>
    </w:p>
    <w:p w:rsidR="00A610FB" w:rsidRPr="00B67C07" w:rsidRDefault="00B67C07" w:rsidP="00B67C07">
      <w:pPr>
        <w:ind w:right="-6" w:firstLine="708"/>
        <w:jc w:val="both"/>
        <w:rPr>
          <w:sz w:val="28"/>
          <w:szCs w:val="28"/>
        </w:rPr>
      </w:pPr>
      <w:r w:rsidRPr="00B67C07">
        <w:rPr>
          <w:sz w:val="28"/>
          <w:szCs w:val="28"/>
        </w:rPr>
        <w:t>17 февраля</w:t>
      </w:r>
      <w:r w:rsidR="00A610FB" w:rsidRPr="00B67C07">
        <w:rPr>
          <w:sz w:val="28"/>
          <w:szCs w:val="28"/>
        </w:rPr>
        <w:t xml:space="preserve"> 20</w:t>
      </w:r>
      <w:r w:rsidR="00AB347E" w:rsidRPr="00B67C07">
        <w:rPr>
          <w:sz w:val="28"/>
          <w:szCs w:val="28"/>
        </w:rPr>
        <w:t>21</w:t>
      </w:r>
      <w:r w:rsidR="00A610FB" w:rsidRPr="00B67C07">
        <w:rPr>
          <w:sz w:val="28"/>
          <w:szCs w:val="28"/>
        </w:rPr>
        <w:t xml:space="preserve"> года проект </w:t>
      </w:r>
      <w:r w:rsidR="00AF1E01" w:rsidRPr="00B67C07">
        <w:rPr>
          <w:sz w:val="28"/>
          <w:szCs w:val="28"/>
        </w:rPr>
        <w:t>решения</w:t>
      </w:r>
      <w:r w:rsidR="00A610FB" w:rsidRPr="00B67C07">
        <w:rPr>
          <w:sz w:val="28"/>
          <w:szCs w:val="28"/>
        </w:rPr>
        <w:t xml:space="preserve"> размещен на официальном сайте </w:t>
      </w:r>
      <w:r w:rsidR="00E261DD" w:rsidRPr="00B67C07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B67C07">
        <w:rPr>
          <w:sz w:val="28"/>
          <w:szCs w:val="28"/>
        </w:rPr>
        <w:t xml:space="preserve"> в разделе «Антикоррупция».</w:t>
      </w:r>
    </w:p>
    <w:p w:rsidR="00A610FB" w:rsidRPr="00B67C07" w:rsidRDefault="00A610FB" w:rsidP="00B67C07">
      <w:pPr>
        <w:ind w:firstLine="720"/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В период с </w:t>
      </w:r>
      <w:r w:rsidR="00B67C07" w:rsidRPr="00B67C07">
        <w:rPr>
          <w:sz w:val="28"/>
          <w:szCs w:val="28"/>
        </w:rPr>
        <w:t>17 февраля</w:t>
      </w:r>
      <w:r w:rsidRPr="00B67C07">
        <w:rPr>
          <w:sz w:val="28"/>
          <w:szCs w:val="28"/>
        </w:rPr>
        <w:t xml:space="preserve"> 20</w:t>
      </w:r>
      <w:r w:rsidR="00AB347E" w:rsidRPr="00B67C07">
        <w:rPr>
          <w:sz w:val="28"/>
          <w:szCs w:val="28"/>
        </w:rPr>
        <w:t>21</w:t>
      </w:r>
      <w:r w:rsidRPr="00B67C07">
        <w:rPr>
          <w:sz w:val="28"/>
          <w:szCs w:val="28"/>
        </w:rPr>
        <w:t xml:space="preserve"> года по </w:t>
      </w:r>
      <w:r w:rsidR="00B67C07" w:rsidRPr="00B67C07">
        <w:rPr>
          <w:sz w:val="28"/>
          <w:szCs w:val="28"/>
        </w:rPr>
        <w:t>25 февра</w:t>
      </w:r>
      <w:r w:rsidR="00190A1E">
        <w:rPr>
          <w:sz w:val="28"/>
          <w:szCs w:val="28"/>
        </w:rPr>
        <w:t>ля</w:t>
      </w:r>
      <w:r w:rsidRPr="00B67C07">
        <w:rPr>
          <w:sz w:val="28"/>
          <w:szCs w:val="28"/>
        </w:rPr>
        <w:t xml:space="preserve"> 20</w:t>
      </w:r>
      <w:r w:rsidR="00AB347E" w:rsidRPr="00B67C07">
        <w:rPr>
          <w:sz w:val="28"/>
          <w:szCs w:val="28"/>
        </w:rPr>
        <w:t>21</w:t>
      </w:r>
      <w:r w:rsidRPr="00B67C07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B67C07" w:rsidRDefault="00A610FB" w:rsidP="00B67C07">
      <w:pPr>
        <w:ind w:firstLine="720"/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Рассмотрев представленный проект </w:t>
      </w:r>
      <w:r w:rsidR="00CB0605" w:rsidRPr="00B67C07">
        <w:rPr>
          <w:sz w:val="28"/>
          <w:szCs w:val="28"/>
        </w:rPr>
        <w:t>решения</w:t>
      </w:r>
      <w:r w:rsidRPr="00B67C07">
        <w:rPr>
          <w:sz w:val="28"/>
          <w:szCs w:val="28"/>
        </w:rPr>
        <w:t xml:space="preserve"> и приложенные к нему материалы, проведя антикоррупционную экспертизу и экспертизу проекта </w:t>
      </w:r>
      <w:r w:rsidR="00CB0605" w:rsidRPr="00B67C07">
        <w:rPr>
          <w:sz w:val="28"/>
          <w:szCs w:val="28"/>
        </w:rPr>
        <w:t>решения</w:t>
      </w:r>
      <w:r w:rsidRPr="00B67C07">
        <w:rPr>
          <w:sz w:val="28"/>
          <w:szCs w:val="28"/>
        </w:rPr>
        <w:t xml:space="preserve">, учитывая, что заключений независимых экспертов не поступило, </w:t>
      </w:r>
      <w:r w:rsidR="00110434" w:rsidRPr="00B67C07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B67C07">
        <w:rPr>
          <w:sz w:val="28"/>
          <w:szCs w:val="28"/>
        </w:rPr>
        <w:t xml:space="preserve"> установил</w:t>
      </w:r>
      <w:r w:rsidR="00110434" w:rsidRPr="00B67C07">
        <w:rPr>
          <w:sz w:val="28"/>
          <w:szCs w:val="28"/>
        </w:rPr>
        <w:t>а</w:t>
      </w:r>
      <w:r w:rsidRPr="00B67C07">
        <w:rPr>
          <w:sz w:val="28"/>
          <w:szCs w:val="28"/>
        </w:rPr>
        <w:t>:</w:t>
      </w:r>
    </w:p>
    <w:p w:rsidR="00A610FB" w:rsidRPr="00B67C07" w:rsidRDefault="00A610FB" w:rsidP="00B67C07">
      <w:pPr>
        <w:ind w:firstLine="708"/>
        <w:contextualSpacing/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в проекте </w:t>
      </w:r>
      <w:r w:rsidR="00CB0605" w:rsidRPr="00B67C07">
        <w:rPr>
          <w:sz w:val="28"/>
          <w:szCs w:val="28"/>
        </w:rPr>
        <w:t>решения</w:t>
      </w:r>
      <w:r w:rsidRPr="00B67C07">
        <w:rPr>
          <w:sz w:val="28"/>
          <w:szCs w:val="28"/>
        </w:rPr>
        <w:t xml:space="preserve"> </w:t>
      </w:r>
      <w:r w:rsidR="007D4BDE" w:rsidRPr="00B67C07">
        <w:rPr>
          <w:sz w:val="28"/>
          <w:szCs w:val="28"/>
        </w:rPr>
        <w:t>Совета</w:t>
      </w:r>
      <w:r w:rsidRPr="00B67C07">
        <w:rPr>
          <w:sz w:val="28"/>
          <w:szCs w:val="28"/>
        </w:rPr>
        <w:t xml:space="preserve"> </w:t>
      </w:r>
      <w:r w:rsidR="0075013D" w:rsidRPr="00B67C07">
        <w:rPr>
          <w:sz w:val="28"/>
          <w:szCs w:val="28"/>
        </w:rPr>
        <w:t>Гулькевичского городского поселения Гулькевичского района</w:t>
      </w:r>
      <w:r w:rsidRPr="00B67C07">
        <w:rPr>
          <w:sz w:val="28"/>
          <w:szCs w:val="28"/>
        </w:rPr>
        <w:t xml:space="preserve"> «</w:t>
      </w:r>
      <w:r w:rsidR="00B67C07" w:rsidRPr="00B67C07">
        <w:rPr>
          <w:sz w:val="28"/>
          <w:szCs w:val="28"/>
        </w:rPr>
        <w:t>Об утверждении стоимости услуг, предоставляемых согласно</w:t>
      </w:r>
      <w:r w:rsidR="00190A1E">
        <w:rPr>
          <w:sz w:val="28"/>
          <w:szCs w:val="28"/>
        </w:rPr>
        <w:t xml:space="preserve"> </w:t>
      </w:r>
      <w:r w:rsidR="00B67C07" w:rsidRPr="00B67C07">
        <w:rPr>
          <w:sz w:val="28"/>
          <w:szCs w:val="28"/>
        </w:rPr>
        <w:t>гарантированному перечню услуг по погребению, оказываемых на территории Гулькевичского городского поселения</w:t>
      </w:r>
      <w:r w:rsidR="00190A1E">
        <w:rPr>
          <w:sz w:val="28"/>
          <w:szCs w:val="28"/>
        </w:rPr>
        <w:t xml:space="preserve"> </w:t>
      </w:r>
      <w:r w:rsidR="00B67C07" w:rsidRPr="00B67C07">
        <w:rPr>
          <w:sz w:val="28"/>
          <w:szCs w:val="28"/>
        </w:rPr>
        <w:t>Гулькевичского района</w:t>
      </w:r>
      <w:r w:rsidR="00AB347E" w:rsidRPr="00B67C07">
        <w:rPr>
          <w:sz w:val="28"/>
          <w:szCs w:val="28"/>
        </w:rPr>
        <w:t>»</w:t>
      </w:r>
      <w:r w:rsidR="00311299" w:rsidRPr="00B67C07">
        <w:rPr>
          <w:sz w:val="28"/>
          <w:szCs w:val="28"/>
        </w:rPr>
        <w:t xml:space="preserve"> </w:t>
      </w:r>
      <w:r w:rsidRPr="00B67C07">
        <w:rPr>
          <w:sz w:val="28"/>
          <w:szCs w:val="28"/>
        </w:rPr>
        <w:lastRenderedPageBreak/>
        <w:t>коррупциогенные факторы отсутствуют, проект рекомендован для официального принятия.</w:t>
      </w: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widowControl w:val="0"/>
        <w:ind w:firstLine="708"/>
        <w:jc w:val="both"/>
        <w:rPr>
          <w:sz w:val="28"/>
          <w:szCs w:val="28"/>
        </w:rPr>
      </w:pPr>
    </w:p>
    <w:p w:rsidR="006872D3" w:rsidRPr="00B67C07" w:rsidRDefault="006872D3" w:rsidP="00B67C07">
      <w:pPr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Главный специалист  </w:t>
      </w:r>
    </w:p>
    <w:p w:rsidR="006872D3" w:rsidRPr="00B67C07" w:rsidRDefault="006872D3" w:rsidP="00B67C07">
      <w:pPr>
        <w:spacing w:line="228" w:lineRule="auto"/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организационно-кадрового управления </w:t>
      </w:r>
    </w:p>
    <w:p w:rsidR="006872D3" w:rsidRPr="00B67C07" w:rsidRDefault="006872D3" w:rsidP="00B67C07">
      <w:pPr>
        <w:spacing w:line="228" w:lineRule="auto"/>
        <w:jc w:val="both"/>
        <w:rPr>
          <w:sz w:val="28"/>
          <w:szCs w:val="28"/>
        </w:rPr>
      </w:pPr>
      <w:r w:rsidRPr="00B67C07">
        <w:rPr>
          <w:sz w:val="28"/>
          <w:szCs w:val="28"/>
        </w:rPr>
        <w:t xml:space="preserve">администрации Гулькевичского городского </w:t>
      </w:r>
    </w:p>
    <w:p w:rsidR="006872D3" w:rsidRPr="00B67C07" w:rsidRDefault="006872D3" w:rsidP="00B67C07">
      <w:pPr>
        <w:spacing w:line="228" w:lineRule="auto"/>
        <w:jc w:val="both"/>
        <w:rPr>
          <w:sz w:val="28"/>
          <w:szCs w:val="28"/>
        </w:rPr>
      </w:pPr>
      <w:r w:rsidRPr="00B67C07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A610FB" w:rsidRPr="00B67C07" w:rsidRDefault="00A610FB" w:rsidP="00B67C07">
      <w:pPr>
        <w:jc w:val="both"/>
        <w:rPr>
          <w:sz w:val="28"/>
          <w:szCs w:val="28"/>
        </w:rPr>
      </w:pPr>
    </w:p>
    <w:p w:rsidR="006872D3" w:rsidRPr="00B67C07" w:rsidRDefault="006872D3" w:rsidP="00B67C07">
      <w:pPr>
        <w:jc w:val="both"/>
        <w:rPr>
          <w:sz w:val="28"/>
          <w:szCs w:val="28"/>
        </w:rPr>
      </w:pPr>
    </w:p>
    <w:sectPr w:rsidR="006872D3" w:rsidRPr="00B67C07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54" w:rsidRDefault="00A81F54" w:rsidP="00F8346F">
      <w:r>
        <w:separator/>
      </w:r>
    </w:p>
  </w:endnote>
  <w:endnote w:type="continuationSeparator" w:id="1">
    <w:p w:rsidR="00A81F54" w:rsidRDefault="00A81F54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54" w:rsidRDefault="00A81F54" w:rsidP="00F8346F">
      <w:r>
        <w:separator/>
      </w:r>
    </w:p>
  </w:footnote>
  <w:footnote w:type="continuationSeparator" w:id="1">
    <w:p w:rsidR="00A81F54" w:rsidRDefault="00A81F54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773F7D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190A1E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3149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575F7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A1E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41B47"/>
    <w:rsid w:val="002437C8"/>
    <w:rsid w:val="00245CBE"/>
    <w:rsid w:val="002516FD"/>
    <w:rsid w:val="00251FB5"/>
    <w:rsid w:val="002565A3"/>
    <w:rsid w:val="00256C68"/>
    <w:rsid w:val="00264AED"/>
    <w:rsid w:val="002659FB"/>
    <w:rsid w:val="0026633D"/>
    <w:rsid w:val="002700DA"/>
    <w:rsid w:val="00271B8B"/>
    <w:rsid w:val="00282B43"/>
    <w:rsid w:val="00283D26"/>
    <w:rsid w:val="002876DD"/>
    <w:rsid w:val="0029136E"/>
    <w:rsid w:val="00291DE9"/>
    <w:rsid w:val="00295D5C"/>
    <w:rsid w:val="00295E00"/>
    <w:rsid w:val="002B1E82"/>
    <w:rsid w:val="002B309B"/>
    <w:rsid w:val="002B7469"/>
    <w:rsid w:val="002C33ED"/>
    <w:rsid w:val="002C3D2A"/>
    <w:rsid w:val="002C3EC1"/>
    <w:rsid w:val="002D2CCC"/>
    <w:rsid w:val="002D56C0"/>
    <w:rsid w:val="002E4553"/>
    <w:rsid w:val="002E7FEE"/>
    <w:rsid w:val="002F6DDD"/>
    <w:rsid w:val="00311299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9399B"/>
    <w:rsid w:val="00395139"/>
    <w:rsid w:val="003A3D3B"/>
    <w:rsid w:val="003A44ED"/>
    <w:rsid w:val="003B0B5D"/>
    <w:rsid w:val="003B1B3C"/>
    <w:rsid w:val="003B22D6"/>
    <w:rsid w:val="003B2835"/>
    <w:rsid w:val="003B4693"/>
    <w:rsid w:val="003B4F9D"/>
    <w:rsid w:val="003B5579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E77AF"/>
    <w:rsid w:val="004F0D1C"/>
    <w:rsid w:val="004F5B40"/>
    <w:rsid w:val="004F5D4F"/>
    <w:rsid w:val="004F7142"/>
    <w:rsid w:val="00506B57"/>
    <w:rsid w:val="00520014"/>
    <w:rsid w:val="00521278"/>
    <w:rsid w:val="00522473"/>
    <w:rsid w:val="0052304D"/>
    <w:rsid w:val="0052464B"/>
    <w:rsid w:val="00532AE0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17AD"/>
    <w:rsid w:val="0057514C"/>
    <w:rsid w:val="005763B0"/>
    <w:rsid w:val="00585787"/>
    <w:rsid w:val="00592790"/>
    <w:rsid w:val="005932EE"/>
    <w:rsid w:val="00594485"/>
    <w:rsid w:val="005A1C51"/>
    <w:rsid w:val="005A2B09"/>
    <w:rsid w:val="005A341A"/>
    <w:rsid w:val="005B0DA7"/>
    <w:rsid w:val="005B2E3D"/>
    <w:rsid w:val="005B40F2"/>
    <w:rsid w:val="005C59EE"/>
    <w:rsid w:val="005D28AC"/>
    <w:rsid w:val="005D3DA7"/>
    <w:rsid w:val="005D4725"/>
    <w:rsid w:val="005D6111"/>
    <w:rsid w:val="005E07AC"/>
    <w:rsid w:val="005E4FEE"/>
    <w:rsid w:val="005F045A"/>
    <w:rsid w:val="005F1255"/>
    <w:rsid w:val="005F12CF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14B3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62C7E"/>
    <w:rsid w:val="00763739"/>
    <w:rsid w:val="00767E54"/>
    <w:rsid w:val="00771657"/>
    <w:rsid w:val="00773F7D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4BDE"/>
    <w:rsid w:val="007D5731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6C16"/>
    <w:rsid w:val="0083284D"/>
    <w:rsid w:val="00832CFF"/>
    <w:rsid w:val="008436B3"/>
    <w:rsid w:val="008554EF"/>
    <w:rsid w:val="008617F7"/>
    <w:rsid w:val="008655AD"/>
    <w:rsid w:val="00865AAE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A7EE7"/>
    <w:rsid w:val="008B2F5A"/>
    <w:rsid w:val="008B3CD1"/>
    <w:rsid w:val="008B5AA1"/>
    <w:rsid w:val="008C0734"/>
    <w:rsid w:val="008C7B24"/>
    <w:rsid w:val="008D0907"/>
    <w:rsid w:val="008E0A49"/>
    <w:rsid w:val="008E7378"/>
    <w:rsid w:val="008E7F09"/>
    <w:rsid w:val="008F0D36"/>
    <w:rsid w:val="008F2D69"/>
    <w:rsid w:val="008F6F2D"/>
    <w:rsid w:val="00901466"/>
    <w:rsid w:val="00906233"/>
    <w:rsid w:val="009119B7"/>
    <w:rsid w:val="00913CCF"/>
    <w:rsid w:val="00915DEE"/>
    <w:rsid w:val="00920B6E"/>
    <w:rsid w:val="0092169A"/>
    <w:rsid w:val="00921FF1"/>
    <w:rsid w:val="0092369F"/>
    <w:rsid w:val="009237CF"/>
    <w:rsid w:val="00927885"/>
    <w:rsid w:val="00933A0B"/>
    <w:rsid w:val="00935B2C"/>
    <w:rsid w:val="00947416"/>
    <w:rsid w:val="0096003E"/>
    <w:rsid w:val="0096331D"/>
    <w:rsid w:val="009633EE"/>
    <w:rsid w:val="0097013F"/>
    <w:rsid w:val="00971017"/>
    <w:rsid w:val="00976606"/>
    <w:rsid w:val="0098712B"/>
    <w:rsid w:val="00997822"/>
    <w:rsid w:val="009A7756"/>
    <w:rsid w:val="009B2E99"/>
    <w:rsid w:val="009B40B9"/>
    <w:rsid w:val="009B58BE"/>
    <w:rsid w:val="009C5A3E"/>
    <w:rsid w:val="009D2669"/>
    <w:rsid w:val="009D3969"/>
    <w:rsid w:val="009D40CE"/>
    <w:rsid w:val="009D7CE3"/>
    <w:rsid w:val="009D7DB1"/>
    <w:rsid w:val="009E0230"/>
    <w:rsid w:val="009E3B3A"/>
    <w:rsid w:val="009E473D"/>
    <w:rsid w:val="009E7FD2"/>
    <w:rsid w:val="009F0E0D"/>
    <w:rsid w:val="009F15B0"/>
    <w:rsid w:val="009F5D0E"/>
    <w:rsid w:val="009F7C31"/>
    <w:rsid w:val="00A06308"/>
    <w:rsid w:val="00A068C7"/>
    <w:rsid w:val="00A10634"/>
    <w:rsid w:val="00A20354"/>
    <w:rsid w:val="00A209D8"/>
    <w:rsid w:val="00A25DDC"/>
    <w:rsid w:val="00A260B3"/>
    <w:rsid w:val="00A325C7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1F54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347E"/>
    <w:rsid w:val="00AB40D5"/>
    <w:rsid w:val="00AC09F2"/>
    <w:rsid w:val="00AC2285"/>
    <w:rsid w:val="00AC75A0"/>
    <w:rsid w:val="00AE200A"/>
    <w:rsid w:val="00AF1E01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4A4D"/>
    <w:rsid w:val="00B33475"/>
    <w:rsid w:val="00B34950"/>
    <w:rsid w:val="00B357BA"/>
    <w:rsid w:val="00B36889"/>
    <w:rsid w:val="00B400CB"/>
    <w:rsid w:val="00B45BFE"/>
    <w:rsid w:val="00B647CF"/>
    <w:rsid w:val="00B6540B"/>
    <w:rsid w:val="00B67C07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3C32"/>
    <w:rsid w:val="00BB5744"/>
    <w:rsid w:val="00BB5DD2"/>
    <w:rsid w:val="00BB7A6F"/>
    <w:rsid w:val="00BC17FD"/>
    <w:rsid w:val="00BC2313"/>
    <w:rsid w:val="00BD038D"/>
    <w:rsid w:val="00BE5027"/>
    <w:rsid w:val="00BE7801"/>
    <w:rsid w:val="00BF795E"/>
    <w:rsid w:val="00C02CD8"/>
    <w:rsid w:val="00C0337F"/>
    <w:rsid w:val="00C043C0"/>
    <w:rsid w:val="00C04F22"/>
    <w:rsid w:val="00C04F61"/>
    <w:rsid w:val="00C07E8F"/>
    <w:rsid w:val="00C132CE"/>
    <w:rsid w:val="00C223B1"/>
    <w:rsid w:val="00C25274"/>
    <w:rsid w:val="00C2541A"/>
    <w:rsid w:val="00C41BF5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8498E"/>
    <w:rsid w:val="00C9283D"/>
    <w:rsid w:val="00CA2685"/>
    <w:rsid w:val="00CA4EEF"/>
    <w:rsid w:val="00CB0605"/>
    <w:rsid w:val="00CB0BE8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90B"/>
    <w:rsid w:val="00D54BEF"/>
    <w:rsid w:val="00D67C51"/>
    <w:rsid w:val="00D7610E"/>
    <w:rsid w:val="00D76EF4"/>
    <w:rsid w:val="00D76F68"/>
    <w:rsid w:val="00D8382F"/>
    <w:rsid w:val="00D90CA7"/>
    <w:rsid w:val="00D92450"/>
    <w:rsid w:val="00D95D5C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67BC8"/>
    <w:rsid w:val="00E70E7B"/>
    <w:rsid w:val="00E9768F"/>
    <w:rsid w:val="00E97C75"/>
    <w:rsid w:val="00E97D77"/>
    <w:rsid w:val="00EA0F3E"/>
    <w:rsid w:val="00EB67B5"/>
    <w:rsid w:val="00EC1CBC"/>
    <w:rsid w:val="00EC3BB9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41B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04CC"/>
    <w:rsid w:val="00F71B37"/>
    <w:rsid w:val="00F75CAF"/>
    <w:rsid w:val="00F76489"/>
    <w:rsid w:val="00F82CDD"/>
    <w:rsid w:val="00F8346F"/>
    <w:rsid w:val="00F90A27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210</cp:revision>
  <cp:lastPrinted>2020-02-26T11:54:00Z</cp:lastPrinted>
  <dcterms:created xsi:type="dcterms:W3CDTF">2014-01-27T13:34:00Z</dcterms:created>
  <dcterms:modified xsi:type="dcterms:W3CDTF">2021-05-24T09:17:00Z</dcterms:modified>
</cp:coreProperties>
</file>